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8B" w:rsidRDefault="00BF4AEB">
      <w:r>
        <w:rPr>
          <w:noProof/>
          <w:lang w:val="sv-SE" w:eastAsia="sv-SE" w:bidi="ar-SA"/>
        </w:rPr>
        <w:drawing>
          <wp:anchor distT="0" distB="0" distL="114300" distR="114300" simplePos="0" relativeHeight="251654144" behindDoc="0" locked="0" layoutInCell="1" allowOverlap="1" wp14:anchorId="6F6D6470" wp14:editId="52B31146">
            <wp:simplePos x="0" y="0"/>
            <wp:positionH relativeFrom="column">
              <wp:posOffset>-68736</wp:posOffset>
            </wp:positionH>
            <wp:positionV relativeFrom="paragraph">
              <wp:posOffset>73660</wp:posOffset>
            </wp:positionV>
            <wp:extent cx="6859270" cy="1600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927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bidi="ar-SA"/>
        </w:rPr>
        <w:drawing>
          <wp:anchor distT="0" distB="0" distL="114300" distR="114300" simplePos="0" relativeHeight="251653120" behindDoc="0" locked="0" layoutInCell="1" allowOverlap="1" wp14:anchorId="3AAA9C8C" wp14:editId="3E4472D6">
            <wp:simplePos x="0" y="0"/>
            <wp:positionH relativeFrom="column">
              <wp:posOffset>-116840</wp:posOffset>
            </wp:positionH>
            <wp:positionV relativeFrom="paragraph">
              <wp:posOffset>50800</wp:posOffset>
            </wp:positionV>
            <wp:extent cx="6858635" cy="160337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1603375"/>
                    </a:xfrm>
                    <a:prstGeom prst="rect">
                      <a:avLst/>
                    </a:prstGeom>
                    <a:noFill/>
                  </pic:spPr>
                </pic:pic>
              </a:graphicData>
            </a:graphic>
            <wp14:sizeRelH relativeFrom="page">
              <wp14:pctWidth>0</wp14:pctWidth>
            </wp14:sizeRelH>
            <wp14:sizeRelV relativeFrom="page">
              <wp14:pctHeight>0</wp14:pctHeight>
            </wp14:sizeRelV>
          </wp:anchor>
        </w:drawing>
      </w:r>
    </w:p>
    <w:p w:rsidR="00BF478B" w:rsidRDefault="00624D51">
      <w:r>
        <w:rPr>
          <w:noProof/>
          <w:lang w:val="sv-SE" w:eastAsia="sv-SE" w:bidi="ar-SA"/>
        </w:rPr>
        <mc:AlternateContent>
          <mc:Choice Requires="wps">
            <w:drawing>
              <wp:anchor distT="0" distB="0" distL="114300" distR="114300" simplePos="0" relativeHeight="251656192" behindDoc="0" locked="0" layoutInCell="1" allowOverlap="1" wp14:anchorId="62F65C9F" wp14:editId="204C3AA5">
                <wp:simplePos x="0" y="0"/>
                <wp:positionH relativeFrom="column">
                  <wp:posOffset>3902710</wp:posOffset>
                </wp:positionH>
                <wp:positionV relativeFrom="paragraph">
                  <wp:posOffset>79375</wp:posOffset>
                </wp:positionV>
                <wp:extent cx="2580640" cy="40005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2580640" cy="400050"/>
                        </a:xfrm>
                        <a:prstGeom prst="rect">
                          <a:avLst/>
                        </a:prstGeom>
                        <a:noFill/>
                        <a:ln w="6350">
                          <a:noFill/>
                        </a:ln>
                        <a:effectLst/>
                      </wps:spPr>
                      <wps:txbx>
                        <w:txbxContent>
                          <w:p w:rsidR="00D40403" w:rsidRDefault="00D40403" w:rsidP="00047A7C">
                            <w:pPr>
                              <w:jc w:val="right"/>
                              <w:rPr>
                                <w:b/>
                                <w:color w:val="FFFFFF" w:themeColor="background1"/>
                                <w:sz w:val="28"/>
                                <w:szCs w:val="28"/>
                              </w:rPr>
                            </w:pPr>
                            <w:r>
                              <w:rPr>
                                <w:b/>
                                <w:color w:val="FFFFFF" w:themeColor="background1"/>
                                <w:sz w:val="28"/>
                                <w:szCs w:val="28"/>
                              </w:rPr>
                              <w:t>AUGUSTI 2022</w:t>
                            </w:r>
                          </w:p>
                          <w:p w:rsidR="00D40403" w:rsidRDefault="00D40403" w:rsidP="00047A7C">
                            <w:pPr>
                              <w:jc w:val="right"/>
                              <w:rPr>
                                <w:b/>
                                <w:color w:val="FFFFFF" w:themeColor="background1"/>
                                <w:sz w:val="28"/>
                                <w:szCs w:val="28"/>
                              </w:rPr>
                            </w:pPr>
                          </w:p>
                          <w:p w:rsidR="00D40403" w:rsidRDefault="00D40403" w:rsidP="00047A7C">
                            <w:pPr>
                              <w:jc w:val="right"/>
                              <w:rPr>
                                <w:b/>
                                <w:color w:val="FFFFFF" w:themeColor="background1"/>
                                <w:sz w:val="28"/>
                                <w:szCs w:val="28"/>
                              </w:rPr>
                            </w:pPr>
                          </w:p>
                          <w:p w:rsidR="00D40403" w:rsidRPr="008C1D13" w:rsidRDefault="00D40403" w:rsidP="00F95A30">
                            <w:pPr>
                              <w:jc w:val="center"/>
                              <w:rPr>
                                <w:b/>
                                <w:color w:val="FFFFFF" w:themeColor="background1"/>
                                <w:sz w:val="28"/>
                                <w:szCs w:val="28"/>
                              </w:rPr>
                            </w:pPr>
                          </w:p>
                          <w:p w:rsidR="00D40403" w:rsidRDefault="00D40403" w:rsidP="00435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 o:spid="_x0000_s1026" type="#_x0000_t202" style="position:absolute;margin-left:307.3pt;margin-top:6.25pt;width:203.2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" filled="f" stroked="f" strokeweight=".5pt">
                <v:textbox>
                  <w:txbxContent>
                    <w:p w:rsidR="00D40403" w:rsidRDefault="00D40403" w:rsidP="00047A7C">
                      <w:pPr>
                        <w:jc w:val="right"/>
                        <w:rPr>
                          <w:b/>
                          <w:color w:val="FFFFFF" w:themeColor="background1"/>
                          <w:sz w:val="28"/>
                          <w:szCs w:val="28"/>
                        </w:rPr>
                      </w:pPr>
                      <w:r>
                        <w:rPr>
                          <w:b/>
                          <w:color w:val="FFFFFF" w:themeColor="background1"/>
                          <w:sz w:val="28"/>
                          <w:szCs w:val="28"/>
                        </w:rPr>
                        <w:t>AUGUSTI 2022</w:t>
                      </w:r>
                    </w:p>
                    <w:p w:rsidR="00D40403" w:rsidRDefault="00D40403" w:rsidP="00047A7C">
                      <w:pPr>
                        <w:jc w:val="right"/>
                        <w:rPr>
                          <w:b/>
                          <w:color w:val="FFFFFF" w:themeColor="background1"/>
                          <w:sz w:val="28"/>
                          <w:szCs w:val="28"/>
                        </w:rPr>
                      </w:pPr>
                    </w:p>
                    <w:p w:rsidR="00D40403" w:rsidRDefault="00D40403" w:rsidP="00047A7C">
                      <w:pPr>
                        <w:jc w:val="right"/>
                        <w:rPr>
                          <w:b/>
                          <w:color w:val="FFFFFF" w:themeColor="background1"/>
                          <w:sz w:val="28"/>
                          <w:szCs w:val="28"/>
                        </w:rPr>
                      </w:pPr>
                    </w:p>
                    <w:p w:rsidR="00D40403" w:rsidRPr="008C1D13" w:rsidRDefault="00D40403" w:rsidP="00F95A30">
                      <w:pPr>
                        <w:jc w:val="center"/>
                        <w:rPr>
                          <w:b/>
                          <w:color w:val="FFFFFF" w:themeColor="background1"/>
                          <w:sz w:val="28"/>
                          <w:szCs w:val="28"/>
                        </w:rPr>
                      </w:pPr>
                    </w:p>
                    <w:p w:rsidR="00D40403" w:rsidRDefault="00D40403" w:rsidP="00435C0D"/>
                  </w:txbxContent>
                </v:textbox>
              </v:shape>
            </w:pict>
          </mc:Fallback>
        </mc:AlternateContent>
      </w:r>
      <w:r w:rsidR="00435C0D">
        <w:rPr>
          <w:noProof/>
          <w:lang w:val="sv-SE" w:eastAsia="sv-SE" w:bidi="ar-SA"/>
        </w:rPr>
        <mc:AlternateContent>
          <mc:Choice Requires="wps">
            <w:drawing>
              <wp:anchor distT="0" distB="0" distL="114300" distR="114300" simplePos="0" relativeHeight="251655168" behindDoc="0" locked="0" layoutInCell="1" allowOverlap="1" wp14:anchorId="2772A196" wp14:editId="73ADC291">
                <wp:simplePos x="0" y="0"/>
                <wp:positionH relativeFrom="column">
                  <wp:posOffset>53208</wp:posOffset>
                </wp:positionH>
                <wp:positionV relativeFrom="paragraph">
                  <wp:posOffset>19050</wp:posOffset>
                </wp:positionV>
                <wp:extent cx="1900052" cy="34417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900052"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403" w:rsidRPr="000E5404" w:rsidRDefault="00D40403">
                            <w:pPr>
                              <w:rPr>
                                <w:b/>
                                <w:color w:val="FFFFFF" w:themeColor="background1"/>
                                <w:sz w:val="28"/>
                                <w:szCs w:val="28"/>
                              </w:rPr>
                            </w:pPr>
                            <w:r>
                              <w:rPr>
                                <w:b/>
                                <w:color w:val="FFFFFF" w:themeColor="background1"/>
                                <w:sz w:val="28"/>
                                <w:szCs w:val="28"/>
                              </w:rPr>
                              <w:t>NYHETSBREV NR 47</w:t>
                            </w:r>
                          </w:p>
                          <w:p w:rsidR="00D40403" w:rsidRDefault="00D40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13" o:spid="_x0000_s1027" type="#_x0000_t202" style="position:absolute;margin-left:4.2pt;margin-top:1.5pt;width:149.6pt;height:27.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" filled="f" stroked="f" strokeweight=".5pt">
                <v:textbox>
                  <w:txbxContent>
                    <w:p w:rsidR="00D40403" w:rsidRPr="000E5404" w:rsidRDefault="00D40403">
                      <w:pPr>
                        <w:rPr>
                          <w:b/>
                          <w:color w:val="FFFFFF" w:themeColor="background1"/>
                          <w:sz w:val="28"/>
                          <w:szCs w:val="28"/>
                        </w:rPr>
                      </w:pPr>
                      <w:r>
                        <w:rPr>
                          <w:b/>
                          <w:color w:val="FFFFFF" w:themeColor="background1"/>
                          <w:sz w:val="28"/>
                          <w:szCs w:val="28"/>
                        </w:rPr>
                        <w:t>NYHETSBREV NR 47</w:t>
                      </w:r>
                    </w:p>
                    <w:p w:rsidR="00D40403" w:rsidRDefault="00D40403"/>
                  </w:txbxContent>
                </v:textbox>
              </v:shape>
            </w:pict>
          </mc:Fallback>
        </mc:AlternateContent>
      </w:r>
    </w:p>
    <w:p w:rsidR="00BF478B" w:rsidRDefault="00BF478B"/>
    <w:p w:rsidR="00BF478B" w:rsidRDefault="00BF478B"/>
    <w:p w:rsidR="00BF478B" w:rsidRDefault="00BF478B"/>
    <w:p w:rsidR="00BF478B" w:rsidRDefault="00BF478B"/>
    <w:p w:rsidR="00BF478B" w:rsidRDefault="00BF478B"/>
    <w:p w:rsidR="00BF478B" w:rsidRDefault="00BF478B"/>
    <w:p w:rsidR="00BF478B" w:rsidRDefault="00BF478B"/>
    <w:p w:rsidR="00BF478B" w:rsidRPr="003169EF" w:rsidRDefault="00FF00CC">
      <w:pPr>
        <w:rPr>
          <w:lang w:val="sv-SE"/>
        </w:rPr>
      </w:pPr>
      <w:r w:rsidRPr="003169EF">
        <w:rPr>
          <w:lang w:val="sv-SE"/>
        </w:rPr>
        <w:t xml:space="preserve"> </w:t>
      </w:r>
    </w:p>
    <w:p w:rsidR="00BF478B" w:rsidRPr="003169EF" w:rsidRDefault="00BF478B">
      <w:pPr>
        <w:rPr>
          <w:lang w:val="sv-SE"/>
        </w:rPr>
      </w:pPr>
      <w:bookmarkStart w:id="0" w:name="_GoBack"/>
      <w:bookmarkEnd w:id="0"/>
    </w:p>
    <w:p w:rsidR="00BF478B" w:rsidRPr="003169EF" w:rsidRDefault="00B21775">
      <w:pPr>
        <w:rPr>
          <w:lang w:val="sv-SE"/>
        </w:rPr>
      </w:pPr>
      <w:r>
        <w:rPr>
          <w:noProof/>
          <w:lang w:val="sv-SE" w:eastAsia="sv-SE" w:bidi="ar-SA"/>
        </w:rPr>
        <mc:AlternateContent>
          <mc:Choice Requires="wps">
            <w:drawing>
              <wp:anchor distT="0" distB="0" distL="114300" distR="114300" simplePos="0" relativeHeight="251667968" behindDoc="0" locked="0" layoutInCell="1" allowOverlap="1" wp14:anchorId="400A73AB" wp14:editId="6C04460E">
                <wp:simplePos x="0" y="0"/>
                <wp:positionH relativeFrom="column">
                  <wp:posOffset>2324100</wp:posOffset>
                </wp:positionH>
                <wp:positionV relativeFrom="paragraph">
                  <wp:posOffset>11430</wp:posOffset>
                </wp:positionV>
                <wp:extent cx="4454525" cy="7896225"/>
                <wp:effectExtent l="0" t="0" r="22225" b="28575"/>
                <wp:wrapNone/>
                <wp:docPr id="8" name="Textruta 8"/>
                <wp:cNvGraphicFramePr/>
                <a:graphic xmlns:a="http://schemas.openxmlformats.org/drawingml/2006/main">
                  <a:graphicData uri="http://schemas.microsoft.com/office/word/2010/wordprocessingShape">
                    <wps:wsp>
                      <wps:cNvSpPr txBox="1"/>
                      <wps:spPr>
                        <a:xfrm>
                          <a:off x="0" y="0"/>
                          <a:ext cx="4454525" cy="7896225"/>
                        </a:xfrm>
                        <a:prstGeom prst="rect">
                          <a:avLst/>
                        </a:prstGeom>
                        <a:solidFill>
                          <a:schemeClr val="lt1"/>
                        </a:solidFill>
                        <a:ln w="6350">
                          <a:solidFill>
                            <a:schemeClr val="bg1"/>
                          </a:solidFill>
                        </a:ln>
                      </wps:spPr>
                      <wps:txbx>
                        <w:txbxContent>
                          <w:p w:rsidR="006605E4" w:rsidRDefault="006605E4" w:rsidP="00B004BB">
                            <w:pPr>
                              <w:pStyle w:val="Default"/>
                              <w:jc w:val="both"/>
                              <w:rPr>
                                <w:b/>
                                <w:bCs/>
                              </w:rPr>
                            </w:pPr>
                          </w:p>
                          <w:p w:rsidR="00D40403" w:rsidRDefault="00D40403" w:rsidP="00B004BB">
                            <w:pPr>
                              <w:pStyle w:val="Default"/>
                              <w:jc w:val="both"/>
                              <w:rPr>
                                <w:b/>
                                <w:bCs/>
                              </w:rPr>
                            </w:pPr>
                            <w:r>
                              <w:rPr>
                                <w:b/>
                                <w:bCs/>
                              </w:rPr>
                              <w:t>Tvättstugans fönster</w:t>
                            </w:r>
                          </w:p>
                          <w:p w:rsidR="00D40403" w:rsidRDefault="00D40403" w:rsidP="00B004BB">
                            <w:pPr>
                              <w:pStyle w:val="Default"/>
                              <w:jc w:val="both"/>
                              <w:rPr>
                                <w:bCs/>
                              </w:rPr>
                            </w:pPr>
                            <w:r w:rsidRPr="00DA6BC0">
                              <w:rPr>
                                <w:bCs/>
                              </w:rPr>
                              <w:t>Om du öppnar fönster medan du tvättar så är det viktigt</w:t>
                            </w:r>
                            <w:r>
                              <w:rPr>
                                <w:bCs/>
                              </w:rPr>
                              <w:t xml:space="preserve"> att</w:t>
                            </w:r>
                            <w:r w:rsidRPr="00DA6BC0">
                              <w:rPr>
                                <w:bCs/>
                              </w:rPr>
                              <w:t xml:space="preserve"> du stänger fönstret när du är klar med tvätten och</w:t>
                            </w:r>
                            <w:r w:rsidR="00433CC4">
                              <w:rPr>
                                <w:bCs/>
                              </w:rPr>
                              <w:t xml:space="preserve"> innan du</w:t>
                            </w:r>
                            <w:r w:rsidRPr="00DA6BC0">
                              <w:rPr>
                                <w:bCs/>
                              </w:rPr>
                              <w:t xml:space="preserve"> lämnar tvättstugan.</w:t>
                            </w:r>
                          </w:p>
                          <w:p w:rsidR="00D40403" w:rsidRDefault="00D40403" w:rsidP="00B004BB">
                            <w:pPr>
                              <w:pStyle w:val="Default"/>
                              <w:jc w:val="both"/>
                              <w:rPr>
                                <w:bCs/>
                              </w:rPr>
                            </w:pPr>
                            <w:r>
                              <w:rPr>
                                <w:bCs/>
                              </w:rPr>
                              <w:t xml:space="preserve">     Fönster ska inte stå öppna när inte tvättstugan används. Vid regn kan det uppstå fuktskador på fönster och inredning.</w:t>
                            </w:r>
                          </w:p>
                          <w:p w:rsidR="00D40403" w:rsidRPr="006605E4" w:rsidRDefault="00D40403" w:rsidP="00B004BB">
                            <w:pPr>
                              <w:pStyle w:val="Default"/>
                              <w:jc w:val="both"/>
                              <w:rPr>
                                <w:bCs/>
                                <w:sz w:val="16"/>
                                <w:szCs w:val="16"/>
                              </w:rPr>
                            </w:pPr>
                          </w:p>
                          <w:p w:rsidR="00D40403" w:rsidRPr="00E25B88" w:rsidRDefault="00D40403" w:rsidP="009C73C0">
                            <w:pPr>
                              <w:pStyle w:val="Default"/>
                              <w:jc w:val="both"/>
                              <w:rPr>
                                <w:b/>
                                <w:bCs/>
                              </w:rPr>
                            </w:pPr>
                            <w:r w:rsidRPr="00E25B88">
                              <w:rPr>
                                <w:b/>
                                <w:bCs/>
                              </w:rPr>
                              <w:t>Tvättstugeregler</w:t>
                            </w:r>
                          </w:p>
                          <w:p w:rsidR="00D40403" w:rsidRPr="00DA6BC0" w:rsidRDefault="00D40403" w:rsidP="009C73C0">
                            <w:pPr>
                              <w:pStyle w:val="Default"/>
                              <w:jc w:val="both"/>
                              <w:rPr>
                                <w:bCs/>
                              </w:rPr>
                            </w:pPr>
                            <w:r>
                              <w:rPr>
                                <w:bCs/>
                              </w:rPr>
                              <w:t>Se till att följa de regler vi har gällande användning av våra tvättstugor. Lämna tvättstugan som du själv önskar finna den nästa gång du ska tvätta. Reglerna finns uppsatta i tvättstugan.</w:t>
                            </w:r>
                          </w:p>
                          <w:p w:rsidR="00D40403" w:rsidRPr="006605E4" w:rsidRDefault="00D40403">
                            <w:pPr>
                              <w:rPr>
                                <w:rFonts w:ascii="Arial" w:hAnsi="Arial" w:cs="Arial"/>
                                <w:sz w:val="16"/>
                                <w:szCs w:val="16"/>
                                <w:lang w:val="sv-SE"/>
                              </w:rPr>
                            </w:pPr>
                          </w:p>
                          <w:p w:rsidR="00D40403" w:rsidRPr="003147A2" w:rsidRDefault="00D40403">
                            <w:pPr>
                              <w:rPr>
                                <w:rFonts w:ascii="Arial" w:hAnsi="Arial" w:cs="Arial"/>
                                <w:b/>
                                <w:sz w:val="22"/>
                                <w:szCs w:val="22"/>
                                <w:lang w:val="sv-SE"/>
                              </w:rPr>
                            </w:pPr>
                            <w:r w:rsidRPr="003147A2">
                              <w:rPr>
                                <w:rFonts w:ascii="Arial" w:hAnsi="Arial" w:cs="Arial"/>
                                <w:b/>
                                <w:sz w:val="22"/>
                                <w:szCs w:val="22"/>
                                <w:lang w:val="sv-SE"/>
                              </w:rPr>
                              <w:t>Soprummet</w:t>
                            </w:r>
                          </w:p>
                          <w:p w:rsidR="00D40403" w:rsidRDefault="00D40403" w:rsidP="00036092">
                            <w:pPr>
                              <w:jc w:val="both"/>
                              <w:rPr>
                                <w:rFonts w:ascii="Arial" w:hAnsi="Arial" w:cs="Arial"/>
                                <w:sz w:val="22"/>
                                <w:szCs w:val="22"/>
                                <w:lang w:val="sv-SE"/>
                              </w:rPr>
                            </w:pPr>
                            <w:r>
                              <w:rPr>
                                <w:rFonts w:ascii="Arial" w:hAnsi="Arial" w:cs="Arial"/>
                                <w:sz w:val="22"/>
                                <w:szCs w:val="22"/>
                                <w:lang w:val="sv-SE"/>
                              </w:rPr>
                              <w:t xml:space="preserve">När du lämnar skrymmande </w:t>
                            </w:r>
                            <w:r w:rsidRPr="00DA6BC0">
                              <w:rPr>
                                <w:rFonts w:ascii="Arial" w:hAnsi="Arial" w:cs="Arial"/>
                                <w:sz w:val="22"/>
                                <w:szCs w:val="22"/>
                                <w:lang w:val="sv-SE"/>
                              </w:rPr>
                              <w:t>kartonger och emballage</w:t>
                            </w:r>
                            <w:r>
                              <w:rPr>
                                <w:rFonts w:ascii="Arial" w:hAnsi="Arial" w:cs="Arial"/>
                                <w:sz w:val="22"/>
                                <w:szCs w:val="22"/>
                                <w:lang w:val="sv-SE"/>
                              </w:rPr>
                              <w:t xml:space="preserve"> i soprummet ska dessa plattas till. Om det är mycket skrymmande kartonger (förpackningar) så ska de vikas eller skäras i mindre delar så att de kan rymmas i containern. De ska inte läggas på </w:t>
                            </w:r>
                            <w:r w:rsidR="00433CC4">
                              <w:rPr>
                                <w:rFonts w:ascii="Arial" w:hAnsi="Arial" w:cs="Arial"/>
                                <w:sz w:val="22"/>
                                <w:szCs w:val="22"/>
                                <w:lang w:val="sv-SE"/>
                              </w:rPr>
                              <w:t xml:space="preserve">toppen av en container utan </w:t>
                            </w:r>
                            <w:r>
                              <w:rPr>
                                <w:rFonts w:ascii="Arial" w:hAnsi="Arial" w:cs="Arial"/>
                                <w:sz w:val="22"/>
                                <w:szCs w:val="22"/>
                                <w:lang w:val="sv-SE"/>
                              </w:rPr>
                              <w:t>plattas till</w:t>
                            </w:r>
                            <w:r w:rsidR="00433CC4">
                              <w:rPr>
                                <w:rFonts w:ascii="Arial" w:hAnsi="Arial" w:cs="Arial"/>
                                <w:sz w:val="22"/>
                                <w:szCs w:val="22"/>
                                <w:lang w:val="sv-SE"/>
                              </w:rPr>
                              <w:t xml:space="preserve"> och stoppas ned i containern</w:t>
                            </w:r>
                            <w:r>
                              <w:rPr>
                                <w:rFonts w:ascii="Arial" w:hAnsi="Arial" w:cs="Arial"/>
                                <w:sz w:val="22"/>
                                <w:szCs w:val="22"/>
                                <w:lang w:val="sv-SE"/>
                              </w:rPr>
                              <w:t>.</w:t>
                            </w:r>
                          </w:p>
                          <w:p w:rsidR="00D40403" w:rsidRPr="006605E4" w:rsidRDefault="00D40403">
                            <w:pPr>
                              <w:rPr>
                                <w:rFonts w:ascii="Arial" w:hAnsi="Arial" w:cs="Arial"/>
                                <w:sz w:val="16"/>
                                <w:szCs w:val="16"/>
                                <w:lang w:val="sv-SE"/>
                              </w:rPr>
                            </w:pPr>
                          </w:p>
                          <w:p w:rsidR="00D40403" w:rsidRPr="00FD3C50" w:rsidRDefault="00D40403" w:rsidP="00FD3C50">
                            <w:pPr>
                              <w:jc w:val="both"/>
                              <w:rPr>
                                <w:rFonts w:ascii="Arial" w:hAnsi="Arial" w:cs="Arial"/>
                                <w:b/>
                                <w:sz w:val="22"/>
                                <w:szCs w:val="22"/>
                                <w:lang w:val="sv-SE"/>
                              </w:rPr>
                            </w:pPr>
                            <w:r w:rsidRPr="00FD3C50">
                              <w:rPr>
                                <w:rFonts w:ascii="Arial" w:hAnsi="Arial" w:cs="Arial"/>
                                <w:b/>
                                <w:sz w:val="22"/>
                                <w:szCs w:val="22"/>
                                <w:lang w:val="sv-SE"/>
                              </w:rPr>
                              <w:t xml:space="preserve">Renovering i lägenheten </w:t>
                            </w:r>
                          </w:p>
                          <w:p w:rsidR="00D40403" w:rsidRPr="00FD3C50" w:rsidRDefault="00D40403" w:rsidP="00FD3C50">
                            <w:pPr>
                              <w:jc w:val="both"/>
                              <w:rPr>
                                <w:rFonts w:ascii="Arial" w:hAnsi="Arial" w:cs="Arial"/>
                                <w:sz w:val="22"/>
                                <w:szCs w:val="22"/>
                                <w:lang w:val="sv-SE"/>
                              </w:rPr>
                            </w:pPr>
                            <w:r w:rsidRPr="00FD3C50">
                              <w:rPr>
                                <w:rFonts w:ascii="Arial" w:hAnsi="Arial" w:cs="Arial"/>
                                <w:sz w:val="22"/>
                                <w:szCs w:val="22"/>
                                <w:lang w:val="sv-SE"/>
                              </w:rPr>
                              <w:t>När man renoverar i sin lägenhet ska man visa hänsyn och under vardagar inte börja borra eller spika eller föra annat störande ljud före 08:00 och inte efter 18:00. Det ska vara helt tyst efter 22.00, så att alla får sin nattsömn, men ljudnivån skall dämpas efter 18.00, eftersom bland annat barn ska kunna sova.</w:t>
                            </w:r>
                          </w:p>
                          <w:p w:rsidR="00D40403" w:rsidRPr="00FD3C50" w:rsidRDefault="00D40403" w:rsidP="00FD3C50">
                            <w:pPr>
                              <w:jc w:val="both"/>
                              <w:rPr>
                                <w:rFonts w:ascii="Arial" w:hAnsi="Arial" w:cs="Arial"/>
                                <w:sz w:val="22"/>
                                <w:szCs w:val="22"/>
                                <w:lang w:val="sv-SE"/>
                              </w:rPr>
                            </w:pPr>
                            <w:r>
                              <w:rPr>
                                <w:rFonts w:ascii="Arial" w:hAnsi="Arial" w:cs="Arial"/>
                                <w:sz w:val="22"/>
                                <w:szCs w:val="22"/>
                                <w:lang w:val="sv-SE"/>
                              </w:rPr>
                              <w:t xml:space="preserve">     På helgen ska</w:t>
                            </w:r>
                            <w:r w:rsidRPr="00FD3C50">
                              <w:rPr>
                                <w:rFonts w:ascii="Arial" w:hAnsi="Arial" w:cs="Arial"/>
                                <w:sz w:val="22"/>
                                <w:szCs w:val="22"/>
                                <w:lang w:val="sv-SE"/>
                              </w:rPr>
                              <w:t xml:space="preserve"> det vara tyst och lugnt men att mindre störande arbeten såsom målning och tapetsering fortfarande kan ske på he</w:t>
                            </w:r>
                            <w:r w:rsidR="00433CC4">
                              <w:rPr>
                                <w:rFonts w:ascii="Arial" w:hAnsi="Arial" w:cs="Arial"/>
                                <w:sz w:val="22"/>
                                <w:szCs w:val="22"/>
                                <w:lang w:val="sv-SE"/>
                              </w:rPr>
                              <w:t xml:space="preserve">lger mellan kl. 10.00 och 17.00. </w:t>
                            </w:r>
                            <w:r w:rsidRPr="00FD3C50">
                              <w:rPr>
                                <w:rFonts w:ascii="Arial" w:hAnsi="Arial" w:cs="Arial"/>
                                <w:sz w:val="22"/>
                                <w:szCs w:val="22"/>
                                <w:lang w:val="sv-SE"/>
                              </w:rPr>
                              <w:t>Man bokar inte in hantverkare som jobbar i lägenheten under kvällar eller helgdagar.</w:t>
                            </w:r>
                          </w:p>
                          <w:p w:rsidR="00D40403" w:rsidRPr="00FD3C50" w:rsidRDefault="00D40403" w:rsidP="00FD3C50">
                            <w:pPr>
                              <w:jc w:val="both"/>
                              <w:rPr>
                                <w:rFonts w:ascii="Arial" w:hAnsi="Arial" w:cs="Arial"/>
                                <w:sz w:val="22"/>
                                <w:szCs w:val="22"/>
                                <w:lang w:val="sv-SE"/>
                              </w:rPr>
                            </w:pPr>
                            <w:r w:rsidRPr="00FD3C50">
                              <w:rPr>
                                <w:rFonts w:ascii="Arial" w:hAnsi="Arial" w:cs="Arial"/>
                                <w:sz w:val="22"/>
                                <w:szCs w:val="22"/>
                                <w:lang w:val="sv-SE"/>
                              </w:rPr>
                              <w:t xml:space="preserve">     En bostadsrättshavare har förstås rätt att renovera och göra ändringar i sin lägenhet men att det sker på ett sätt så att det inte blir </w:t>
                            </w:r>
                            <w:r>
                              <w:rPr>
                                <w:rFonts w:ascii="Arial" w:hAnsi="Arial" w:cs="Arial"/>
                                <w:sz w:val="22"/>
                                <w:szCs w:val="22"/>
                                <w:lang w:val="sv-SE"/>
                              </w:rPr>
                              <w:t>störningar för</w:t>
                            </w:r>
                            <w:r w:rsidRPr="00FD3C50">
                              <w:rPr>
                                <w:rFonts w:ascii="Arial" w:hAnsi="Arial" w:cs="Arial"/>
                                <w:sz w:val="22"/>
                                <w:szCs w:val="22"/>
                                <w:lang w:val="sv-SE"/>
                              </w:rPr>
                              <w:t xml:space="preserve"> grannarna. </w:t>
                            </w:r>
                          </w:p>
                          <w:p w:rsidR="00D40403" w:rsidRDefault="00D40403" w:rsidP="00FD3C50">
                            <w:pPr>
                              <w:jc w:val="both"/>
                              <w:rPr>
                                <w:rFonts w:ascii="Arial" w:hAnsi="Arial" w:cs="Arial"/>
                                <w:sz w:val="22"/>
                                <w:szCs w:val="22"/>
                                <w:lang w:val="sv-SE"/>
                              </w:rPr>
                            </w:pPr>
                            <w:r w:rsidRPr="00FD3C50">
                              <w:rPr>
                                <w:rFonts w:ascii="Arial" w:hAnsi="Arial" w:cs="Arial"/>
                                <w:sz w:val="22"/>
                                <w:szCs w:val="22"/>
                                <w:lang w:val="sv-SE"/>
                              </w:rPr>
                              <w:t xml:space="preserve">     Grannsämja och förståelse byggs förstås i grunden upp med kontakt, förståelse och kommunikation grannar emellan. Prata med grannen om du är os</w:t>
                            </w:r>
                            <w:r w:rsidR="00433CC4">
                              <w:rPr>
                                <w:rFonts w:ascii="Arial" w:hAnsi="Arial" w:cs="Arial"/>
                                <w:sz w:val="22"/>
                                <w:szCs w:val="22"/>
                                <w:lang w:val="sv-SE"/>
                              </w:rPr>
                              <w:t>äker hur din renovering upplevs, eller om du känner dig störd när grannen renoverar</w:t>
                            </w:r>
                            <w:r w:rsidR="001A6993">
                              <w:rPr>
                                <w:rFonts w:ascii="Arial" w:hAnsi="Arial" w:cs="Arial"/>
                                <w:sz w:val="22"/>
                                <w:szCs w:val="22"/>
                                <w:lang w:val="sv-SE"/>
                              </w:rPr>
                              <w:t>.</w:t>
                            </w:r>
                            <w:r w:rsidRPr="00B004BB">
                              <w:rPr>
                                <w:rFonts w:ascii="Arial" w:hAnsi="Arial" w:cs="Arial"/>
                                <w:sz w:val="22"/>
                                <w:szCs w:val="22"/>
                                <w:lang w:val="sv-SE"/>
                              </w:rPr>
                              <w:t xml:space="preserve"> </w:t>
                            </w:r>
                          </w:p>
                          <w:p w:rsidR="00D40403" w:rsidRDefault="00D40403" w:rsidP="00FD3C50">
                            <w:pPr>
                              <w:jc w:val="both"/>
                              <w:rPr>
                                <w:rFonts w:ascii="Arial" w:hAnsi="Arial" w:cs="Arial"/>
                                <w:sz w:val="22"/>
                                <w:szCs w:val="22"/>
                                <w:lang w:val="sv-SE"/>
                              </w:rPr>
                            </w:pPr>
                            <w:r>
                              <w:rPr>
                                <w:rFonts w:ascii="Arial" w:hAnsi="Arial" w:cs="Arial"/>
                                <w:sz w:val="22"/>
                                <w:szCs w:val="22"/>
                                <w:lang w:val="sv-SE"/>
                              </w:rPr>
                              <w:t xml:space="preserve">     </w:t>
                            </w:r>
                            <w:r w:rsidRPr="00FD3C50">
                              <w:rPr>
                                <w:rFonts w:ascii="Arial" w:hAnsi="Arial" w:cs="Arial"/>
                                <w:sz w:val="22"/>
                                <w:szCs w:val="22"/>
                                <w:lang w:val="sv-SE"/>
                              </w:rPr>
                              <w:t>Det som också gäller är att renovering ska vara hantverksmässigt utförd, detta gäller speciellt el och vatten.</w:t>
                            </w:r>
                          </w:p>
                          <w:p w:rsidR="00D40403" w:rsidRPr="006605E4" w:rsidRDefault="00D40403" w:rsidP="00FD3C50">
                            <w:pPr>
                              <w:jc w:val="both"/>
                              <w:rPr>
                                <w:rFonts w:ascii="Arial" w:hAnsi="Arial" w:cs="Arial"/>
                                <w:sz w:val="16"/>
                                <w:szCs w:val="16"/>
                                <w:lang w:val="sv-SE"/>
                              </w:rPr>
                            </w:pPr>
                          </w:p>
                          <w:p w:rsidR="00D40403" w:rsidRPr="00116325" w:rsidRDefault="00D40403" w:rsidP="00116325">
                            <w:pPr>
                              <w:pStyle w:val="Default"/>
                              <w:jc w:val="both"/>
                              <w:rPr>
                                <w:b/>
                                <w:bCs/>
                                <w:sz w:val="22"/>
                                <w:szCs w:val="22"/>
                              </w:rPr>
                            </w:pPr>
                            <w:r w:rsidRPr="00116325">
                              <w:rPr>
                                <w:b/>
                                <w:bCs/>
                                <w:sz w:val="22"/>
                                <w:szCs w:val="22"/>
                              </w:rPr>
                              <w:t>Bostadsrättstilläggsförsäkring (påminnelse)</w:t>
                            </w:r>
                          </w:p>
                          <w:p w:rsidR="00D40403" w:rsidRPr="00116325" w:rsidRDefault="00D40403" w:rsidP="00116325">
                            <w:pPr>
                              <w:pStyle w:val="Default"/>
                              <w:jc w:val="both"/>
                              <w:rPr>
                                <w:bCs/>
                                <w:sz w:val="22"/>
                                <w:szCs w:val="22"/>
                              </w:rPr>
                            </w:pPr>
                            <w:r w:rsidRPr="00116325">
                              <w:rPr>
                                <w:bCs/>
                                <w:sz w:val="22"/>
                                <w:szCs w:val="22"/>
                              </w:rPr>
                              <w:t>Länsförsäkringar Bank som hjälpte föreningen med finansieringen vid köpet av fastigheten inkluderade även en bostadsrätts-tilläggsförsäkring till alla medlemmar i föreningen.</w:t>
                            </w:r>
                          </w:p>
                          <w:p w:rsidR="00D40403" w:rsidRPr="00116325" w:rsidRDefault="00D40403" w:rsidP="00116325">
                            <w:pPr>
                              <w:jc w:val="both"/>
                              <w:rPr>
                                <w:rFonts w:ascii="Arial" w:hAnsi="Arial" w:cs="Arial"/>
                                <w:sz w:val="22"/>
                                <w:szCs w:val="22"/>
                                <w:lang w:val="sv-SE"/>
                              </w:rPr>
                            </w:pPr>
                            <w:r w:rsidRPr="00433CC4">
                              <w:rPr>
                                <w:rFonts w:ascii="Arial" w:hAnsi="Arial" w:cs="Arial"/>
                                <w:bCs/>
                                <w:sz w:val="22"/>
                                <w:szCs w:val="22"/>
                                <w:lang w:val="sv-SE"/>
                              </w:rPr>
                              <w:t xml:space="preserve">     Länsförsäkringar har sagt upp denna försäkring och det är viktigt att du som har bostadsrätt skaffar en egen bostadsrättsförsäkring genom din hemförsäkring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8" o:spid="_x0000_s1028" type="#_x0000_t202" style="position:absolute;margin-left:183pt;margin-top:.9pt;width:350.75pt;height:6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" fillcolor="white [3201]" strokecolor="white [3212]" strokeweight=".5pt">
                <v:textbox>
                  <w:txbxContent>
                    <w:p w:rsidR="006605E4" w:rsidRDefault="006605E4" w:rsidP="00B004BB">
                      <w:pPr>
                        <w:pStyle w:val="Default"/>
                        <w:jc w:val="both"/>
                        <w:rPr>
                          <w:b/>
                          <w:bCs/>
                        </w:rPr>
                      </w:pPr>
                    </w:p>
                    <w:p w:rsidR="00D40403" w:rsidRDefault="00D40403" w:rsidP="00B004BB">
                      <w:pPr>
                        <w:pStyle w:val="Default"/>
                        <w:jc w:val="both"/>
                        <w:rPr>
                          <w:b/>
                          <w:bCs/>
                        </w:rPr>
                      </w:pPr>
                      <w:r>
                        <w:rPr>
                          <w:b/>
                          <w:bCs/>
                        </w:rPr>
                        <w:t>Tvättstugans fönster</w:t>
                      </w:r>
                    </w:p>
                    <w:p w:rsidR="00D40403" w:rsidRDefault="00D40403" w:rsidP="00B004BB">
                      <w:pPr>
                        <w:pStyle w:val="Default"/>
                        <w:jc w:val="both"/>
                        <w:rPr>
                          <w:bCs/>
                        </w:rPr>
                      </w:pPr>
                      <w:r w:rsidRPr="00DA6BC0">
                        <w:rPr>
                          <w:bCs/>
                        </w:rPr>
                        <w:t>Om du öppnar fönster medan du tvättar så är det viktigt</w:t>
                      </w:r>
                      <w:r>
                        <w:rPr>
                          <w:bCs/>
                        </w:rPr>
                        <w:t xml:space="preserve"> att</w:t>
                      </w:r>
                      <w:r w:rsidRPr="00DA6BC0">
                        <w:rPr>
                          <w:bCs/>
                        </w:rPr>
                        <w:t xml:space="preserve"> du stänger fönstret när du är klar med tvätten och</w:t>
                      </w:r>
                      <w:r w:rsidR="00433CC4">
                        <w:rPr>
                          <w:bCs/>
                        </w:rPr>
                        <w:t xml:space="preserve"> innan du</w:t>
                      </w:r>
                      <w:r w:rsidRPr="00DA6BC0">
                        <w:rPr>
                          <w:bCs/>
                        </w:rPr>
                        <w:t xml:space="preserve"> lämnar tvättstugan.</w:t>
                      </w:r>
                    </w:p>
                    <w:p w:rsidR="00D40403" w:rsidRDefault="00D40403" w:rsidP="00B004BB">
                      <w:pPr>
                        <w:pStyle w:val="Default"/>
                        <w:jc w:val="both"/>
                        <w:rPr>
                          <w:bCs/>
                        </w:rPr>
                      </w:pPr>
                      <w:r>
                        <w:rPr>
                          <w:bCs/>
                        </w:rPr>
                        <w:t xml:space="preserve">     Fönster ska inte stå öppna när inte tvättstugan används. Vid regn kan det uppstå fuktskador på fönster och inredning.</w:t>
                      </w:r>
                    </w:p>
                    <w:p w:rsidR="00D40403" w:rsidRPr="006605E4" w:rsidRDefault="00D40403" w:rsidP="00B004BB">
                      <w:pPr>
                        <w:pStyle w:val="Default"/>
                        <w:jc w:val="both"/>
                        <w:rPr>
                          <w:bCs/>
                          <w:sz w:val="16"/>
                          <w:szCs w:val="16"/>
                        </w:rPr>
                      </w:pPr>
                    </w:p>
                    <w:p w:rsidR="00D40403" w:rsidRPr="00E25B88" w:rsidRDefault="00D40403" w:rsidP="009C73C0">
                      <w:pPr>
                        <w:pStyle w:val="Default"/>
                        <w:jc w:val="both"/>
                        <w:rPr>
                          <w:b/>
                          <w:bCs/>
                        </w:rPr>
                      </w:pPr>
                      <w:r w:rsidRPr="00E25B88">
                        <w:rPr>
                          <w:b/>
                          <w:bCs/>
                        </w:rPr>
                        <w:t>Tvättstugeregler</w:t>
                      </w:r>
                    </w:p>
                    <w:p w:rsidR="00D40403" w:rsidRPr="00DA6BC0" w:rsidRDefault="00D40403" w:rsidP="009C73C0">
                      <w:pPr>
                        <w:pStyle w:val="Default"/>
                        <w:jc w:val="both"/>
                        <w:rPr>
                          <w:bCs/>
                        </w:rPr>
                      </w:pPr>
                      <w:r>
                        <w:rPr>
                          <w:bCs/>
                        </w:rPr>
                        <w:t>Se till att följa de regler vi har gällande användning av våra tvättstugor. Lämna tvättstugan som du själv önskar finna den nästa gång du ska tvätta. Reglerna finns uppsatta i tvättstugan.</w:t>
                      </w:r>
                    </w:p>
                    <w:p w:rsidR="00D40403" w:rsidRPr="006605E4" w:rsidRDefault="00D40403">
                      <w:pPr>
                        <w:rPr>
                          <w:rFonts w:ascii="Arial" w:hAnsi="Arial" w:cs="Arial"/>
                          <w:sz w:val="16"/>
                          <w:szCs w:val="16"/>
                          <w:lang w:val="sv-SE"/>
                        </w:rPr>
                      </w:pPr>
                    </w:p>
                    <w:p w:rsidR="00D40403" w:rsidRPr="003147A2" w:rsidRDefault="00D40403">
                      <w:pPr>
                        <w:rPr>
                          <w:rFonts w:ascii="Arial" w:hAnsi="Arial" w:cs="Arial"/>
                          <w:b/>
                          <w:sz w:val="22"/>
                          <w:szCs w:val="22"/>
                          <w:lang w:val="sv-SE"/>
                        </w:rPr>
                      </w:pPr>
                      <w:r w:rsidRPr="003147A2">
                        <w:rPr>
                          <w:rFonts w:ascii="Arial" w:hAnsi="Arial" w:cs="Arial"/>
                          <w:b/>
                          <w:sz w:val="22"/>
                          <w:szCs w:val="22"/>
                          <w:lang w:val="sv-SE"/>
                        </w:rPr>
                        <w:t>Soprummet</w:t>
                      </w:r>
                    </w:p>
                    <w:p w:rsidR="00D40403" w:rsidRDefault="00D40403" w:rsidP="00036092">
                      <w:pPr>
                        <w:jc w:val="both"/>
                        <w:rPr>
                          <w:rFonts w:ascii="Arial" w:hAnsi="Arial" w:cs="Arial"/>
                          <w:sz w:val="22"/>
                          <w:szCs w:val="22"/>
                          <w:lang w:val="sv-SE"/>
                        </w:rPr>
                      </w:pPr>
                      <w:r>
                        <w:rPr>
                          <w:rFonts w:ascii="Arial" w:hAnsi="Arial" w:cs="Arial"/>
                          <w:sz w:val="22"/>
                          <w:szCs w:val="22"/>
                          <w:lang w:val="sv-SE"/>
                        </w:rPr>
                        <w:t xml:space="preserve">När du lämnar skrymmande </w:t>
                      </w:r>
                      <w:r w:rsidRPr="00DA6BC0">
                        <w:rPr>
                          <w:rFonts w:ascii="Arial" w:hAnsi="Arial" w:cs="Arial"/>
                          <w:sz w:val="22"/>
                          <w:szCs w:val="22"/>
                          <w:lang w:val="sv-SE"/>
                        </w:rPr>
                        <w:t>kartonger och emballage</w:t>
                      </w:r>
                      <w:r>
                        <w:rPr>
                          <w:rFonts w:ascii="Arial" w:hAnsi="Arial" w:cs="Arial"/>
                          <w:sz w:val="22"/>
                          <w:szCs w:val="22"/>
                          <w:lang w:val="sv-SE"/>
                        </w:rPr>
                        <w:t xml:space="preserve"> i soprummet ska dessa plattas till. Om det är mycket skrymmande kartonger (förpackningar) så ska de vikas eller skäras i mindre delar så att de kan rymmas i containern. De ska inte läggas på </w:t>
                      </w:r>
                      <w:r w:rsidR="00433CC4">
                        <w:rPr>
                          <w:rFonts w:ascii="Arial" w:hAnsi="Arial" w:cs="Arial"/>
                          <w:sz w:val="22"/>
                          <w:szCs w:val="22"/>
                          <w:lang w:val="sv-SE"/>
                        </w:rPr>
                        <w:t xml:space="preserve">toppen av en container utan </w:t>
                      </w:r>
                      <w:r>
                        <w:rPr>
                          <w:rFonts w:ascii="Arial" w:hAnsi="Arial" w:cs="Arial"/>
                          <w:sz w:val="22"/>
                          <w:szCs w:val="22"/>
                          <w:lang w:val="sv-SE"/>
                        </w:rPr>
                        <w:t>plattas till</w:t>
                      </w:r>
                      <w:r w:rsidR="00433CC4">
                        <w:rPr>
                          <w:rFonts w:ascii="Arial" w:hAnsi="Arial" w:cs="Arial"/>
                          <w:sz w:val="22"/>
                          <w:szCs w:val="22"/>
                          <w:lang w:val="sv-SE"/>
                        </w:rPr>
                        <w:t xml:space="preserve"> och stoppas ned i containern</w:t>
                      </w:r>
                      <w:r>
                        <w:rPr>
                          <w:rFonts w:ascii="Arial" w:hAnsi="Arial" w:cs="Arial"/>
                          <w:sz w:val="22"/>
                          <w:szCs w:val="22"/>
                          <w:lang w:val="sv-SE"/>
                        </w:rPr>
                        <w:t>.</w:t>
                      </w:r>
                    </w:p>
                    <w:p w:rsidR="00D40403" w:rsidRPr="006605E4" w:rsidRDefault="00D40403">
                      <w:pPr>
                        <w:rPr>
                          <w:rFonts w:ascii="Arial" w:hAnsi="Arial" w:cs="Arial"/>
                          <w:sz w:val="16"/>
                          <w:szCs w:val="16"/>
                          <w:lang w:val="sv-SE"/>
                        </w:rPr>
                      </w:pPr>
                    </w:p>
                    <w:p w:rsidR="00D40403" w:rsidRPr="00FD3C50" w:rsidRDefault="00D40403" w:rsidP="00FD3C50">
                      <w:pPr>
                        <w:jc w:val="both"/>
                        <w:rPr>
                          <w:rFonts w:ascii="Arial" w:hAnsi="Arial" w:cs="Arial"/>
                          <w:b/>
                          <w:sz w:val="22"/>
                          <w:szCs w:val="22"/>
                          <w:lang w:val="sv-SE"/>
                        </w:rPr>
                      </w:pPr>
                      <w:r w:rsidRPr="00FD3C50">
                        <w:rPr>
                          <w:rFonts w:ascii="Arial" w:hAnsi="Arial" w:cs="Arial"/>
                          <w:b/>
                          <w:sz w:val="22"/>
                          <w:szCs w:val="22"/>
                          <w:lang w:val="sv-SE"/>
                        </w:rPr>
                        <w:t xml:space="preserve">Renovering i lägenheten </w:t>
                      </w:r>
                    </w:p>
                    <w:p w:rsidR="00D40403" w:rsidRPr="00FD3C50" w:rsidRDefault="00D40403" w:rsidP="00FD3C50">
                      <w:pPr>
                        <w:jc w:val="both"/>
                        <w:rPr>
                          <w:rFonts w:ascii="Arial" w:hAnsi="Arial" w:cs="Arial"/>
                          <w:sz w:val="22"/>
                          <w:szCs w:val="22"/>
                          <w:lang w:val="sv-SE"/>
                        </w:rPr>
                      </w:pPr>
                      <w:r w:rsidRPr="00FD3C50">
                        <w:rPr>
                          <w:rFonts w:ascii="Arial" w:hAnsi="Arial" w:cs="Arial"/>
                          <w:sz w:val="22"/>
                          <w:szCs w:val="22"/>
                          <w:lang w:val="sv-SE"/>
                        </w:rPr>
                        <w:t>När man renoverar i sin lägenhet ska man visa hänsyn och under vardagar inte börja borra eller spika eller föra annat störande ljud före 08:00 och inte efter 18:00. Det ska vara helt tyst efter 22.00, så att alla får sin nattsömn, men ljudnivån skall dämpas efter 18.00, eftersom bland annat barn ska kunna sova.</w:t>
                      </w:r>
                    </w:p>
                    <w:p w:rsidR="00D40403" w:rsidRPr="00FD3C50" w:rsidRDefault="00D40403" w:rsidP="00FD3C50">
                      <w:pPr>
                        <w:jc w:val="both"/>
                        <w:rPr>
                          <w:rFonts w:ascii="Arial" w:hAnsi="Arial" w:cs="Arial"/>
                          <w:sz w:val="22"/>
                          <w:szCs w:val="22"/>
                          <w:lang w:val="sv-SE"/>
                        </w:rPr>
                      </w:pPr>
                      <w:r>
                        <w:rPr>
                          <w:rFonts w:ascii="Arial" w:hAnsi="Arial" w:cs="Arial"/>
                          <w:sz w:val="22"/>
                          <w:szCs w:val="22"/>
                          <w:lang w:val="sv-SE"/>
                        </w:rPr>
                        <w:t xml:space="preserve">     På helgen ska</w:t>
                      </w:r>
                      <w:r w:rsidRPr="00FD3C50">
                        <w:rPr>
                          <w:rFonts w:ascii="Arial" w:hAnsi="Arial" w:cs="Arial"/>
                          <w:sz w:val="22"/>
                          <w:szCs w:val="22"/>
                          <w:lang w:val="sv-SE"/>
                        </w:rPr>
                        <w:t xml:space="preserve"> det vara tyst och lugnt men att mindre störande arbeten såsom målning och tapetsering fortfarande kan ske på he</w:t>
                      </w:r>
                      <w:r w:rsidR="00433CC4">
                        <w:rPr>
                          <w:rFonts w:ascii="Arial" w:hAnsi="Arial" w:cs="Arial"/>
                          <w:sz w:val="22"/>
                          <w:szCs w:val="22"/>
                          <w:lang w:val="sv-SE"/>
                        </w:rPr>
                        <w:t xml:space="preserve">lger mellan kl. 10.00 och 17.00. </w:t>
                      </w:r>
                      <w:r w:rsidRPr="00FD3C50">
                        <w:rPr>
                          <w:rFonts w:ascii="Arial" w:hAnsi="Arial" w:cs="Arial"/>
                          <w:sz w:val="22"/>
                          <w:szCs w:val="22"/>
                          <w:lang w:val="sv-SE"/>
                        </w:rPr>
                        <w:t>Man bokar inte in hantverkare som jobbar i lägenheten under kvällar eller helgdagar.</w:t>
                      </w:r>
                    </w:p>
                    <w:p w:rsidR="00D40403" w:rsidRPr="00FD3C50" w:rsidRDefault="00D40403" w:rsidP="00FD3C50">
                      <w:pPr>
                        <w:jc w:val="both"/>
                        <w:rPr>
                          <w:rFonts w:ascii="Arial" w:hAnsi="Arial" w:cs="Arial"/>
                          <w:sz w:val="22"/>
                          <w:szCs w:val="22"/>
                          <w:lang w:val="sv-SE"/>
                        </w:rPr>
                      </w:pPr>
                      <w:r w:rsidRPr="00FD3C50">
                        <w:rPr>
                          <w:rFonts w:ascii="Arial" w:hAnsi="Arial" w:cs="Arial"/>
                          <w:sz w:val="22"/>
                          <w:szCs w:val="22"/>
                          <w:lang w:val="sv-SE"/>
                        </w:rPr>
                        <w:t xml:space="preserve">     En bostadsrättshavare har förstås rätt att renovera och göra ändringar i sin lägenhet men att det sker på ett sätt så att det inte blir </w:t>
                      </w:r>
                      <w:r>
                        <w:rPr>
                          <w:rFonts w:ascii="Arial" w:hAnsi="Arial" w:cs="Arial"/>
                          <w:sz w:val="22"/>
                          <w:szCs w:val="22"/>
                          <w:lang w:val="sv-SE"/>
                        </w:rPr>
                        <w:t>störningar för</w:t>
                      </w:r>
                      <w:r w:rsidRPr="00FD3C50">
                        <w:rPr>
                          <w:rFonts w:ascii="Arial" w:hAnsi="Arial" w:cs="Arial"/>
                          <w:sz w:val="22"/>
                          <w:szCs w:val="22"/>
                          <w:lang w:val="sv-SE"/>
                        </w:rPr>
                        <w:t xml:space="preserve"> grannarna. </w:t>
                      </w:r>
                    </w:p>
                    <w:p w:rsidR="00D40403" w:rsidRDefault="00D40403" w:rsidP="00FD3C50">
                      <w:pPr>
                        <w:jc w:val="both"/>
                        <w:rPr>
                          <w:rFonts w:ascii="Arial" w:hAnsi="Arial" w:cs="Arial"/>
                          <w:sz w:val="22"/>
                          <w:szCs w:val="22"/>
                          <w:lang w:val="sv-SE"/>
                        </w:rPr>
                      </w:pPr>
                      <w:r w:rsidRPr="00FD3C50">
                        <w:rPr>
                          <w:rFonts w:ascii="Arial" w:hAnsi="Arial" w:cs="Arial"/>
                          <w:sz w:val="22"/>
                          <w:szCs w:val="22"/>
                          <w:lang w:val="sv-SE"/>
                        </w:rPr>
                        <w:t xml:space="preserve">     Grannsämja och förståelse byggs förstås i grunden upp med kontakt, förståelse och kommunikation grannar emellan. Prata med grannen om du är os</w:t>
                      </w:r>
                      <w:r w:rsidR="00433CC4">
                        <w:rPr>
                          <w:rFonts w:ascii="Arial" w:hAnsi="Arial" w:cs="Arial"/>
                          <w:sz w:val="22"/>
                          <w:szCs w:val="22"/>
                          <w:lang w:val="sv-SE"/>
                        </w:rPr>
                        <w:t>äker hur din renovering upplevs, eller om du känner dig störd när grannen renoverar</w:t>
                      </w:r>
                      <w:r w:rsidR="001A6993">
                        <w:rPr>
                          <w:rFonts w:ascii="Arial" w:hAnsi="Arial" w:cs="Arial"/>
                          <w:sz w:val="22"/>
                          <w:szCs w:val="22"/>
                          <w:lang w:val="sv-SE"/>
                        </w:rPr>
                        <w:t>.</w:t>
                      </w:r>
                      <w:r w:rsidRPr="00B004BB">
                        <w:rPr>
                          <w:rFonts w:ascii="Arial" w:hAnsi="Arial" w:cs="Arial"/>
                          <w:sz w:val="22"/>
                          <w:szCs w:val="22"/>
                          <w:lang w:val="sv-SE"/>
                        </w:rPr>
                        <w:t xml:space="preserve"> </w:t>
                      </w:r>
                    </w:p>
                    <w:p w:rsidR="00D40403" w:rsidRDefault="00D40403" w:rsidP="00FD3C50">
                      <w:pPr>
                        <w:jc w:val="both"/>
                        <w:rPr>
                          <w:rFonts w:ascii="Arial" w:hAnsi="Arial" w:cs="Arial"/>
                          <w:sz w:val="22"/>
                          <w:szCs w:val="22"/>
                          <w:lang w:val="sv-SE"/>
                        </w:rPr>
                      </w:pPr>
                      <w:r>
                        <w:rPr>
                          <w:rFonts w:ascii="Arial" w:hAnsi="Arial" w:cs="Arial"/>
                          <w:sz w:val="22"/>
                          <w:szCs w:val="22"/>
                          <w:lang w:val="sv-SE"/>
                        </w:rPr>
                        <w:t xml:space="preserve">     </w:t>
                      </w:r>
                      <w:r w:rsidRPr="00FD3C50">
                        <w:rPr>
                          <w:rFonts w:ascii="Arial" w:hAnsi="Arial" w:cs="Arial"/>
                          <w:sz w:val="22"/>
                          <w:szCs w:val="22"/>
                          <w:lang w:val="sv-SE"/>
                        </w:rPr>
                        <w:t>Det som också gäller är att renovering ska vara hantverksmässigt utförd, detta gäller speciellt el och vatten.</w:t>
                      </w:r>
                    </w:p>
                    <w:p w:rsidR="00D40403" w:rsidRPr="006605E4" w:rsidRDefault="00D40403" w:rsidP="00FD3C50">
                      <w:pPr>
                        <w:jc w:val="both"/>
                        <w:rPr>
                          <w:rFonts w:ascii="Arial" w:hAnsi="Arial" w:cs="Arial"/>
                          <w:sz w:val="16"/>
                          <w:szCs w:val="16"/>
                          <w:lang w:val="sv-SE"/>
                        </w:rPr>
                      </w:pPr>
                    </w:p>
                    <w:p w:rsidR="00D40403" w:rsidRPr="00116325" w:rsidRDefault="00D40403" w:rsidP="00116325">
                      <w:pPr>
                        <w:pStyle w:val="Default"/>
                        <w:jc w:val="both"/>
                        <w:rPr>
                          <w:b/>
                          <w:bCs/>
                          <w:sz w:val="22"/>
                          <w:szCs w:val="22"/>
                        </w:rPr>
                      </w:pPr>
                      <w:r w:rsidRPr="00116325">
                        <w:rPr>
                          <w:b/>
                          <w:bCs/>
                          <w:sz w:val="22"/>
                          <w:szCs w:val="22"/>
                        </w:rPr>
                        <w:t>Bostadsrättstilläggsförsäkring (påminnelse)</w:t>
                      </w:r>
                    </w:p>
                    <w:p w:rsidR="00D40403" w:rsidRPr="00116325" w:rsidRDefault="00D40403" w:rsidP="00116325">
                      <w:pPr>
                        <w:pStyle w:val="Default"/>
                        <w:jc w:val="both"/>
                        <w:rPr>
                          <w:bCs/>
                          <w:sz w:val="22"/>
                          <w:szCs w:val="22"/>
                        </w:rPr>
                      </w:pPr>
                      <w:r w:rsidRPr="00116325">
                        <w:rPr>
                          <w:bCs/>
                          <w:sz w:val="22"/>
                          <w:szCs w:val="22"/>
                        </w:rPr>
                        <w:t>Länsförsäkringar Bank som hjälpte föreningen med finansieringen vid köpet av fastigheten inkluderade även en bostadsrätts-tilläggsförsäkring till alla medlemmar i föreningen.</w:t>
                      </w:r>
                    </w:p>
                    <w:p w:rsidR="00D40403" w:rsidRPr="00116325" w:rsidRDefault="00D40403" w:rsidP="00116325">
                      <w:pPr>
                        <w:jc w:val="both"/>
                        <w:rPr>
                          <w:rFonts w:ascii="Arial" w:hAnsi="Arial" w:cs="Arial"/>
                          <w:sz w:val="22"/>
                          <w:szCs w:val="22"/>
                          <w:lang w:val="sv-SE"/>
                        </w:rPr>
                      </w:pPr>
                      <w:r w:rsidRPr="00433CC4">
                        <w:rPr>
                          <w:rFonts w:ascii="Arial" w:hAnsi="Arial" w:cs="Arial"/>
                          <w:bCs/>
                          <w:sz w:val="22"/>
                          <w:szCs w:val="22"/>
                          <w:lang w:val="sv-SE"/>
                        </w:rPr>
                        <w:t xml:space="preserve">     Länsförsäkringar har sagt upp denna försäkring och det är viktigt att du som har bostadsrätt skaffar en egen bostadsrättsförsäkring genom din hemförsäkring</w:t>
                      </w:r>
                    </w:p>
                  </w:txbxContent>
                </v:textbox>
              </v:shape>
            </w:pict>
          </mc:Fallback>
        </mc:AlternateContent>
      </w:r>
    </w:p>
    <w:p w:rsidR="00BF478B" w:rsidRPr="003169EF" w:rsidRDefault="00F22D94">
      <w:pPr>
        <w:rPr>
          <w:lang w:val="sv-SE"/>
        </w:rPr>
      </w:pPr>
      <w:r>
        <w:rPr>
          <w:noProof/>
          <w:lang w:val="sv-SE" w:eastAsia="sv-SE" w:bidi="ar-SA"/>
        </w:rPr>
        <mc:AlternateContent>
          <mc:Choice Requires="wps">
            <w:drawing>
              <wp:anchor distT="0" distB="0" distL="114300" distR="114300" simplePos="0" relativeHeight="251671040" behindDoc="0" locked="0" layoutInCell="1" allowOverlap="1" wp14:anchorId="2D850170" wp14:editId="6294ECF1">
                <wp:simplePos x="0" y="0"/>
                <wp:positionH relativeFrom="column">
                  <wp:posOffset>0</wp:posOffset>
                </wp:positionH>
                <wp:positionV relativeFrom="paragraph">
                  <wp:posOffset>62865</wp:posOffset>
                </wp:positionV>
                <wp:extent cx="2231390" cy="2752725"/>
                <wp:effectExtent l="0" t="0" r="16510" b="28575"/>
                <wp:wrapNone/>
                <wp:docPr id="7" name="Textruta 7"/>
                <wp:cNvGraphicFramePr/>
                <a:graphic xmlns:a="http://schemas.openxmlformats.org/drawingml/2006/main">
                  <a:graphicData uri="http://schemas.microsoft.com/office/word/2010/wordprocessingShape">
                    <wps:wsp>
                      <wps:cNvSpPr txBox="1"/>
                      <wps:spPr>
                        <a:xfrm>
                          <a:off x="0" y="0"/>
                          <a:ext cx="2231390" cy="2752725"/>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403" w:rsidRDefault="00D40403" w:rsidP="0069557B">
                            <w:pPr>
                              <w:rPr>
                                <w:rFonts w:ascii="Arial" w:hAnsi="Arial" w:cs="Arial"/>
                                <w:sz w:val="22"/>
                                <w:szCs w:val="22"/>
                                <w:lang w:val="sv-SE"/>
                              </w:rPr>
                            </w:pPr>
                            <w:r>
                              <w:rPr>
                                <w:rFonts w:ascii="Arial" w:hAnsi="Arial" w:cs="Arial"/>
                                <w:sz w:val="22"/>
                                <w:szCs w:val="22"/>
                                <w:lang w:val="sv-SE"/>
                              </w:rPr>
                              <w:t xml:space="preserve">     </w:t>
                            </w:r>
                          </w:p>
                          <w:p w:rsidR="00D40403" w:rsidRPr="00F22D94" w:rsidRDefault="00D40403" w:rsidP="0069557B">
                            <w:pPr>
                              <w:rPr>
                                <w:rFonts w:ascii="Arial" w:hAnsi="Arial" w:cs="Arial"/>
                                <w:b/>
                                <w:sz w:val="22"/>
                                <w:szCs w:val="22"/>
                                <w:lang w:val="sv-SE"/>
                              </w:rPr>
                            </w:pPr>
                            <w:r w:rsidRPr="0069557B">
                              <w:rPr>
                                <w:rFonts w:ascii="Arial" w:hAnsi="Arial" w:cs="Arial"/>
                                <w:b/>
                                <w:sz w:val="22"/>
                                <w:szCs w:val="22"/>
                                <w:lang w:val="sv-SE"/>
                              </w:rPr>
                              <w:t xml:space="preserve">     </w:t>
                            </w:r>
                            <w:r w:rsidRPr="00F22D94">
                              <w:rPr>
                                <w:rFonts w:ascii="Arial" w:hAnsi="Arial" w:cs="Arial"/>
                                <w:b/>
                                <w:sz w:val="22"/>
                                <w:szCs w:val="22"/>
                                <w:lang w:val="sv-SE"/>
                              </w:rPr>
                              <w:t>Detta nummer: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1.   </w:t>
                            </w:r>
                            <w:r w:rsidR="00AA36C6" w:rsidRPr="00F22D94">
                              <w:rPr>
                                <w:rFonts w:ascii="Arial" w:hAnsi="Arial" w:cs="Arial"/>
                                <w:sz w:val="22"/>
                                <w:szCs w:val="22"/>
                                <w:lang w:val="sv-SE"/>
                              </w:rPr>
                              <w:t>Tvättstugans fönster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2.   </w:t>
                            </w:r>
                            <w:r w:rsidR="00AA36C6" w:rsidRPr="00F22D94">
                              <w:rPr>
                                <w:rFonts w:ascii="Arial" w:hAnsi="Arial" w:cs="Arial"/>
                                <w:sz w:val="22"/>
                                <w:szCs w:val="22"/>
                                <w:lang w:val="sv-SE"/>
                              </w:rPr>
                              <w:t>Tvättstugeregler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3.   </w:t>
                            </w:r>
                            <w:r w:rsidR="00AA36C6" w:rsidRPr="00F22D94">
                              <w:rPr>
                                <w:rFonts w:ascii="Arial" w:hAnsi="Arial" w:cs="Arial"/>
                                <w:sz w:val="22"/>
                                <w:szCs w:val="22"/>
                                <w:lang w:val="sv-SE"/>
                              </w:rPr>
                              <w:t>Soprummet</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4.   </w:t>
                            </w:r>
                            <w:r w:rsidR="00AA36C6" w:rsidRPr="00F22D94">
                              <w:rPr>
                                <w:rFonts w:ascii="Arial" w:hAnsi="Arial" w:cs="Arial"/>
                                <w:sz w:val="22"/>
                                <w:szCs w:val="22"/>
                                <w:lang w:val="sv-SE"/>
                              </w:rPr>
                              <w:t>Renovering i lägenheten</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5.   </w:t>
                            </w:r>
                            <w:r w:rsidR="00093D9E" w:rsidRPr="00F22D94">
                              <w:rPr>
                                <w:rFonts w:ascii="Arial" w:hAnsi="Arial" w:cs="Arial"/>
                                <w:sz w:val="22"/>
                                <w:szCs w:val="22"/>
                                <w:lang w:val="sv-SE"/>
                              </w:rPr>
                              <w:t>Tilläggsförsäkring</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AA36C6" w:rsidRPr="00F22D94">
                              <w:rPr>
                                <w:rFonts w:ascii="Arial" w:hAnsi="Arial" w:cs="Arial"/>
                                <w:sz w:val="22"/>
                                <w:szCs w:val="22"/>
                                <w:lang w:val="sv-SE"/>
                              </w:rPr>
                              <w:t>6.   Obehöriga</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7.   </w:t>
                            </w:r>
                            <w:r w:rsidR="00F22D94" w:rsidRPr="00F22D94">
                              <w:rPr>
                                <w:rFonts w:ascii="Arial" w:hAnsi="Arial" w:cs="Arial"/>
                                <w:sz w:val="22"/>
                                <w:szCs w:val="22"/>
                                <w:lang w:val="sv-SE"/>
                              </w:rPr>
                              <w:t>Städdagar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8.   </w:t>
                            </w:r>
                            <w:r w:rsidR="00F22D94" w:rsidRPr="00F22D94">
                              <w:rPr>
                                <w:rFonts w:ascii="Arial" w:hAnsi="Arial" w:cs="Arial"/>
                                <w:sz w:val="22"/>
                                <w:szCs w:val="22"/>
                                <w:lang w:val="sv-SE"/>
                              </w:rPr>
                              <w:t>Skräp</w:t>
                            </w:r>
                          </w:p>
                          <w:p w:rsidR="00F22D94"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F22D94" w:rsidRPr="00F22D94">
                              <w:rPr>
                                <w:rFonts w:ascii="Arial" w:hAnsi="Arial" w:cs="Arial"/>
                                <w:sz w:val="22"/>
                                <w:szCs w:val="22"/>
                                <w:lang w:val="sv-SE"/>
                              </w:rPr>
                              <w:t>9.   Trädgårdsmästare</w:t>
                            </w:r>
                          </w:p>
                          <w:p w:rsidR="00F22D94" w:rsidRPr="00F22D94" w:rsidRDefault="00F22D94" w:rsidP="0069557B">
                            <w:pPr>
                              <w:rPr>
                                <w:rFonts w:ascii="Arial" w:hAnsi="Arial" w:cs="Arial"/>
                                <w:sz w:val="22"/>
                                <w:szCs w:val="22"/>
                                <w:lang w:val="sv-SE"/>
                              </w:rPr>
                            </w:pPr>
                            <w:r w:rsidRPr="00F22D94">
                              <w:rPr>
                                <w:rFonts w:ascii="Arial" w:hAnsi="Arial" w:cs="Arial"/>
                                <w:sz w:val="22"/>
                                <w:szCs w:val="22"/>
                                <w:lang w:val="sv-SE"/>
                              </w:rPr>
                              <w:t xml:space="preserve">10.  </w:t>
                            </w:r>
                            <w:r w:rsidR="00570B94">
                              <w:rPr>
                                <w:rFonts w:ascii="Arial" w:hAnsi="Arial" w:cs="Arial"/>
                                <w:sz w:val="22"/>
                                <w:szCs w:val="22"/>
                                <w:lang w:val="sv-SE"/>
                              </w:rPr>
                              <w:t xml:space="preserve"> </w:t>
                            </w:r>
                            <w:r w:rsidRPr="00F22D94">
                              <w:rPr>
                                <w:rFonts w:ascii="Arial" w:hAnsi="Arial" w:cs="Arial"/>
                                <w:sz w:val="22"/>
                                <w:szCs w:val="22"/>
                                <w:lang w:val="sv-SE"/>
                              </w:rPr>
                              <w:t>Andrahandsuthyrning</w:t>
                            </w:r>
                          </w:p>
                          <w:p w:rsidR="00F22D94" w:rsidRPr="00F22D94" w:rsidRDefault="00F22D94" w:rsidP="0069557B">
                            <w:pPr>
                              <w:rPr>
                                <w:rFonts w:ascii="Arial" w:hAnsi="Arial" w:cs="Arial"/>
                                <w:sz w:val="22"/>
                                <w:szCs w:val="22"/>
                                <w:lang w:val="sv-SE"/>
                              </w:rPr>
                            </w:pPr>
                            <w:r w:rsidRPr="00F22D94">
                              <w:rPr>
                                <w:rFonts w:ascii="Arial" w:hAnsi="Arial" w:cs="Arial"/>
                                <w:sz w:val="22"/>
                                <w:szCs w:val="22"/>
                                <w:lang w:val="sv-SE"/>
                              </w:rPr>
                              <w:t xml:space="preserve">11.  </w:t>
                            </w:r>
                            <w:r w:rsidR="00570B94">
                              <w:rPr>
                                <w:rFonts w:ascii="Arial" w:hAnsi="Arial" w:cs="Arial"/>
                                <w:sz w:val="22"/>
                                <w:szCs w:val="22"/>
                                <w:lang w:val="sv-SE"/>
                              </w:rPr>
                              <w:t xml:space="preserve"> </w:t>
                            </w:r>
                            <w:r w:rsidRPr="00F22D94">
                              <w:rPr>
                                <w:rFonts w:ascii="Arial" w:hAnsi="Arial" w:cs="Arial"/>
                                <w:sz w:val="22"/>
                                <w:szCs w:val="22"/>
                                <w:lang w:val="sv-SE"/>
                              </w:rPr>
                              <w:t>Sortering av sopor</w:t>
                            </w:r>
                          </w:p>
                          <w:p w:rsidR="00F22D94" w:rsidRPr="00F22D94" w:rsidRDefault="00F22D94" w:rsidP="0069557B">
                            <w:pPr>
                              <w:rPr>
                                <w:rFonts w:ascii="Arial" w:hAnsi="Arial" w:cs="Arial"/>
                                <w:sz w:val="22"/>
                                <w:szCs w:val="22"/>
                                <w:lang w:val="sv-SE"/>
                              </w:rPr>
                            </w:pPr>
                            <w:r w:rsidRPr="00F22D94">
                              <w:rPr>
                                <w:rFonts w:ascii="Arial" w:hAnsi="Arial" w:cs="Arial"/>
                                <w:sz w:val="22"/>
                                <w:szCs w:val="22"/>
                                <w:lang w:val="sv-SE"/>
                              </w:rPr>
                              <w:t xml:space="preserve">12.  </w:t>
                            </w:r>
                            <w:r w:rsidR="00570B94">
                              <w:rPr>
                                <w:rFonts w:ascii="Arial" w:hAnsi="Arial" w:cs="Arial"/>
                                <w:sz w:val="22"/>
                                <w:szCs w:val="22"/>
                                <w:lang w:val="sv-SE"/>
                              </w:rPr>
                              <w:t xml:space="preserve"> </w:t>
                            </w:r>
                            <w:r w:rsidRPr="00F22D94">
                              <w:rPr>
                                <w:rFonts w:ascii="Arial" w:hAnsi="Arial" w:cs="Arial"/>
                                <w:sz w:val="22"/>
                                <w:szCs w:val="22"/>
                                <w:lang w:val="sv-SE"/>
                              </w:rPr>
                              <w:t>Sortering av metall</w:t>
                            </w:r>
                          </w:p>
                          <w:p w:rsidR="00F22D94" w:rsidRDefault="00F22D94" w:rsidP="0069557B">
                            <w:pPr>
                              <w:rPr>
                                <w:rFonts w:ascii="Arial" w:hAnsi="Arial" w:cs="Arial"/>
                                <w:sz w:val="22"/>
                                <w:szCs w:val="22"/>
                                <w:lang w:val="sv-SE"/>
                              </w:rPr>
                            </w:pPr>
                            <w:r w:rsidRPr="00F22D94">
                              <w:rPr>
                                <w:rFonts w:ascii="Arial" w:hAnsi="Arial" w:cs="Arial"/>
                                <w:sz w:val="22"/>
                                <w:szCs w:val="22"/>
                                <w:lang w:val="sv-SE"/>
                              </w:rPr>
                              <w:t xml:space="preserve">13.  </w:t>
                            </w:r>
                            <w:r w:rsidR="00570B94">
                              <w:rPr>
                                <w:rFonts w:ascii="Arial" w:hAnsi="Arial" w:cs="Arial"/>
                                <w:sz w:val="22"/>
                                <w:szCs w:val="22"/>
                                <w:lang w:val="sv-SE"/>
                              </w:rPr>
                              <w:t xml:space="preserve"> </w:t>
                            </w:r>
                            <w:r w:rsidRPr="00F22D94">
                              <w:rPr>
                                <w:rFonts w:ascii="Arial" w:hAnsi="Arial" w:cs="Arial"/>
                                <w:sz w:val="22"/>
                                <w:szCs w:val="22"/>
                                <w:lang w:val="sv-SE"/>
                              </w:rPr>
                              <w:t>Byggsopor</w:t>
                            </w:r>
                          </w:p>
                          <w:p w:rsidR="00533648" w:rsidRPr="007B52C1" w:rsidRDefault="00533648" w:rsidP="0069557B">
                            <w:pPr>
                              <w:rPr>
                                <w:rFonts w:ascii="Arial" w:hAnsi="Arial" w:cs="Arial"/>
                                <w:sz w:val="22"/>
                                <w:szCs w:val="22"/>
                                <w:lang w:val="sv-SE"/>
                              </w:rPr>
                            </w:pPr>
                            <w:r>
                              <w:rPr>
                                <w:rFonts w:ascii="Arial" w:hAnsi="Arial" w:cs="Arial"/>
                                <w:sz w:val="22"/>
                                <w:szCs w:val="22"/>
                                <w:lang w:val="sv-SE"/>
                              </w:rPr>
                              <w:t>14.   Postlådor och reklam</w:t>
                            </w:r>
                          </w:p>
                          <w:p w:rsidR="00D40403" w:rsidRPr="007B52C1" w:rsidRDefault="00D40403" w:rsidP="0069557B">
                            <w:pPr>
                              <w:rPr>
                                <w:rFonts w:ascii="Arial" w:hAnsi="Arial" w:cs="Arial"/>
                                <w:sz w:val="22"/>
                                <w:szCs w:val="22"/>
                                <w:lang w:val="sv-SE"/>
                              </w:rPr>
                            </w:pPr>
                          </w:p>
                          <w:p w:rsidR="00D40403" w:rsidRPr="00580C0D" w:rsidRDefault="00D40403" w:rsidP="0069557B">
                            <w:pPr>
                              <w:rPr>
                                <w:rFonts w:ascii="Arial" w:hAnsi="Arial" w:cs="Arial"/>
                                <w:sz w:val="22"/>
                                <w:szCs w:val="22"/>
                                <w:highlight w:val="yellow"/>
                                <w:lang w:val="sv-SE"/>
                              </w:rPr>
                            </w:pPr>
                          </w:p>
                          <w:p w:rsidR="00D40403" w:rsidRPr="00580C0D" w:rsidRDefault="00D40403" w:rsidP="00BE253A">
                            <w:pPr>
                              <w:rPr>
                                <w:rFonts w:ascii="Arial" w:hAnsi="Arial" w:cs="Arial"/>
                                <w:sz w:val="22"/>
                                <w:szCs w:val="22"/>
                                <w:highlight w:val="yellow"/>
                                <w:lang w:val="sv-SE"/>
                              </w:rPr>
                            </w:pPr>
                            <w:r w:rsidRPr="00580C0D">
                              <w:rPr>
                                <w:rFonts w:ascii="Arial" w:hAnsi="Arial" w:cs="Arial"/>
                                <w:sz w:val="22"/>
                                <w:szCs w:val="22"/>
                                <w:highlight w:val="yellow"/>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9" type="#_x0000_t202" style="position:absolute;margin-left:0;margin-top:4.95pt;width:175.7pt;height:21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" fillcolor="white [3201]" strokeweight=".5pt">
                <v:stroke endcap="round"/>
                <v:textbox>
                  <w:txbxContent>
                    <w:p w:rsidR="00D40403" w:rsidRDefault="00D40403" w:rsidP="0069557B">
                      <w:pPr>
                        <w:rPr>
                          <w:rFonts w:ascii="Arial" w:hAnsi="Arial" w:cs="Arial"/>
                          <w:sz w:val="22"/>
                          <w:szCs w:val="22"/>
                          <w:lang w:val="sv-SE"/>
                        </w:rPr>
                      </w:pPr>
                      <w:r>
                        <w:rPr>
                          <w:rFonts w:ascii="Arial" w:hAnsi="Arial" w:cs="Arial"/>
                          <w:sz w:val="22"/>
                          <w:szCs w:val="22"/>
                          <w:lang w:val="sv-SE"/>
                        </w:rPr>
                        <w:t xml:space="preserve">     </w:t>
                      </w:r>
                    </w:p>
                    <w:p w:rsidR="00D40403" w:rsidRPr="00F22D94" w:rsidRDefault="00D40403" w:rsidP="0069557B">
                      <w:pPr>
                        <w:rPr>
                          <w:rFonts w:ascii="Arial" w:hAnsi="Arial" w:cs="Arial"/>
                          <w:b/>
                          <w:sz w:val="22"/>
                          <w:szCs w:val="22"/>
                          <w:lang w:val="sv-SE"/>
                        </w:rPr>
                      </w:pPr>
                      <w:r w:rsidRPr="0069557B">
                        <w:rPr>
                          <w:rFonts w:ascii="Arial" w:hAnsi="Arial" w:cs="Arial"/>
                          <w:b/>
                          <w:sz w:val="22"/>
                          <w:szCs w:val="22"/>
                          <w:lang w:val="sv-SE"/>
                        </w:rPr>
                        <w:t xml:space="preserve">     </w:t>
                      </w:r>
                      <w:r w:rsidRPr="00F22D94">
                        <w:rPr>
                          <w:rFonts w:ascii="Arial" w:hAnsi="Arial" w:cs="Arial"/>
                          <w:b/>
                          <w:sz w:val="22"/>
                          <w:szCs w:val="22"/>
                          <w:lang w:val="sv-SE"/>
                        </w:rPr>
                        <w:t>Detta nummer: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1.   </w:t>
                      </w:r>
                      <w:r w:rsidR="00AA36C6" w:rsidRPr="00F22D94">
                        <w:rPr>
                          <w:rFonts w:ascii="Arial" w:hAnsi="Arial" w:cs="Arial"/>
                          <w:sz w:val="22"/>
                          <w:szCs w:val="22"/>
                          <w:lang w:val="sv-SE"/>
                        </w:rPr>
                        <w:t>Tvättstugans fönster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2.   </w:t>
                      </w:r>
                      <w:r w:rsidR="00AA36C6" w:rsidRPr="00F22D94">
                        <w:rPr>
                          <w:rFonts w:ascii="Arial" w:hAnsi="Arial" w:cs="Arial"/>
                          <w:sz w:val="22"/>
                          <w:szCs w:val="22"/>
                          <w:lang w:val="sv-SE"/>
                        </w:rPr>
                        <w:t>Tvättstugeregler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3.   </w:t>
                      </w:r>
                      <w:r w:rsidR="00AA36C6" w:rsidRPr="00F22D94">
                        <w:rPr>
                          <w:rFonts w:ascii="Arial" w:hAnsi="Arial" w:cs="Arial"/>
                          <w:sz w:val="22"/>
                          <w:szCs w:val="22"/>
                          <w:lang w:val="sv-SE"/>
                        </w:rPr>
                        <w:t>Soprummet</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4.   </w:t>
                      </w:r>
                      <w:r w:rsidR="00AA36C6" w:rsidRPr="00F22D94">
                        <w:rPr>
                          <w:rFonts w:ascii="Arial" w:hAnsi="Arial" w:cs="Arial"/>
                          <w:sz w:val="22"/>
                          <w:szCs w:val="22"/>
                          <w:lang w:val="sv-SE"/>
                        </w:rPr>
                        <w:t>Renovering i lägenheten</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5.   </w:t>
                      </w:r>
                      <w:r w:rsidR="00093D9E" w:rsidRPr="00F22D94">
                        <w:rPr>
                          <w:rFonts w:ascii="Arial" w:hAnsi="Arial" w:cs="Arial"/>
                          <w:sz w:val="22"/>
                          <w:szCs w:val="22"/>
                          <w:lang w:val="sv-SE"/>
                        </w:rPr>
                        <w:t>Tilläggsförsäkring</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AA36C6" w:rsidRPr="00F22D94">
                        <w:rPr>
                          <w:rFonts w:ascii="Arial" w:hAnsi="Arial" w:cs="Arial"/>
                          <w:sz w:val="22"/>
                          <w:szCs w:val="22"/>
                          <w:lang w:val="sv-SE"/>
                        </w:rPr>
                        <w:t>6.   Obehöriga</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7.   </w:t>
                      </w:r>
                      <w:r w:rsidR="00F22D94" w:rsidRPr="00F22D94">
                        <w:rPr>
                          <w:rFonts w:ascii="Arial" w:hAnsi="Arial" w:cs="Arial"/>
                          <w:sz w:val="22"/>
                          <w:szCs w:val="22"/>
                          <w:lang w:val="sv-SE"/>
                        </w:rPr>
                        <w:t>Städdagar</w:t>
                      </w:r>
                    </w:p>
                    <w:p w:rsidR="00D40403"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D40403" w:rsidRPr="00F22D94">
                        <w:rPr>
                          <w:rFonts w:ascii="Arial" w:hAnsi="Arial" w:cs="Arial"/>
                          <w:sz w:val="22"/>
                          <w:szCs w:val="22"/>
                          <w:lang w:val="sv-SE"/>
                        </w:rPr>
                        <w:t xml:space="preserve">8.   </w:t>
                      </w:r>
                      <w:r w:rsidR="00F22D94" w:rsidRPr="00F22D94">
                        <w:rPr>
                          <w:rFonts w:ascii="Arial" w:hAnsi="Arial" w:cs="Arial"/>
                          <w:sz w:val="22"/>
                          <w:szCs w:val="22"/>
                          <w:lang w:val="sv-SE"/>
                        </w:rPr>
                        <w:t>Skräp</w:t>
                      </w:r>
                    </w:p>
                    <w:p w:rsidR="00F22D94" w:rsidRPr="00F22D94" w:rsidRDefault="00570B94" w:rsidP="0069557B">
                      <w:pPr>
                        <w:rPr>
                          <w:rFonts w:ascii="Arial" w:hAnsi="Arial" w:cs="Arial"/>
                          <w:sz w:val="22"/>
                          <w:szCs w:val="22"/>
                          <w:lang w:val="sv-SE"/>
                        </w:rPr>
                      </w:pPr>
                      <w:r>
                        <w:rPr>
                          <w:rFonts w:ascii="Arial" w:hAnsi="Arial" w:cs="Arial"/>
                          <w:sz w:val="22"/>
                          <w:szCs w:val="22"/>
                          <w:lang w:val="sv-SE"/>
                        </w:rPr>
                        <w:t xml:space="preserve"> </w:t>
                      </w:r>
                      <w:r w:rsidR="00F22D94" w:rsidRPr="00F22D94">
                        <w:rPr>
                          <w:rFonts w:ascii="Arial" w:hAnsi="Arial" w:cs="Arial"/>
                          <w:sz w:val="22"/>
                          <w:szCs w:val="22"/>
                          <w:lang w:val="sv-SE"/>
                        </w:rPr>
                        <w:t>9.   Trädgårdsmästare</w:t>
                      </w:r>
                    </w:p>
                    <w:p w:rsidR="00F22D94" w:rsidRPr="00F22D94" w:rsidRDefault="00F22D94" w:rsidP="0069557B">
                      <w:pPr>
                        <w:rPr>
                          <w:rFonts w:ascii="Arial" w:hAnsi="Arial" w:cs="Arial"/>
                          <w:sz w:val="22"/>
                          <w:szCs w:val="22"/>
                          <w:lang w:val="sv-SE"/>
                        </w:rPr>
                      </w:pPr>
                      <w:r w:rsidRPr="00F22D94">
                        <w:rPr>
                          <w:rFonts w:ascii="Arial" w:hAnsi="Arial" w:cs="Arial"/>
                          <w:sz w:val="22"/>
                          <w:szCs w:val="22"/>
                          <w:lang w:val="sv-SE"/>
                        </w:rPr>
                        <w:t xml:space="preserve">10.  </w:t>
                      </w:r>
                      <w:r w:rsidR="00570B94">
                        <w:rPr>
                          <w:rFonts w:ascii="Arial" w:hAnsi="Arial" w:cs="Arial"/>
                          <w:sz w:val="22"/>
                          <w:szCs w:val="22"/>
                          <w:lang w:val="sv-SE"/>
                        </w:rPr>
                        <w:t xml:space="preserve"> </w:t>
                      </w:r>
                      <w:r w:rsidRPr="00F22D94">
                        <w:rPr>
                          <w:rFonts w:ascii="Arial" w:hAnsi="Arial" w:cs="Arial"/>
                          <w:sz w:val="22"/>
                          <w:szCs w:val="22"/>
                          <w:lang w:val="sv-SE"/>
                        </w:rPr>
                        <w:t>Andrahandsuthyrning</w:t>
                      </w:r>
                    </w:p>
                    <w:p w:rsidR="00F22D94" w:rsidRPr="00F22D94" w:rsidRDefault="00F22D94" w:rsidP="0069557B">
                      <w:pPr>
                        <w:rPr>
                          <w:rFonts w:ascii="Arial" w:hAnsi="Arial" w:cs="Arial"/>
                          <w:sz w:val="22"/>
                          <w:szCs w:val="22"/>
                          <w:lang w:val="sv-SE"/>
                        </w:rPr>
                      </w:pPr>
                      <w:r w:rsidRPr="00F22D94">
                        <w:rPr>
                          <w:rFonts w:ascii="Arial" w:hAnsi="Arial" w:cs="Arial"/>
                          <w:sz w:val="22"/>
                          <w:szCs w:val="22"/>
                          <w:lang w:val="sv-SE"/>
                        </w:rPr>
                        <w:t xml:space="preserve">11.  </w:t>
                      </w:r>
                      <w:r w:rsidR="00570B94">
                        <w:rPr>
                          <w:rFonts w:ascii="Arial" w:hAnsi="Arial" w:cs="Arial"/>
                          <w:sz w:val="22"/>
                          <w:szCs w:val="22"/>
                          <w:lang w:val="sv-SE"/>
                        </w:rPr>
                        <w:t xml:space="preserve"> </w:t>
                      </w:r>
                      <w:r w:rsidRPr="00F22D94">
                        <w:rPr>
                          <w:rFonts w:ascii="Arial" w:hAnsi="Arial" w:cs="Arial"/>
                          <w:sz w:val="22"/>
                          <w:szCs w:val="22"/>
                          <w:lang w:val="sv-SE"/>
                        </w:rPr>
                        <w:t>Sortering av sopor</w:t>
                      </w:r>
                    </w:p>
                    <w:p w:rsidR="00F22D94" w:rsidRPr="00F22D94" w:rsidRDefault="00F22D94" w:rsidP="0069557B">
                      <w:pPr>
                        <w:rPr>
                          <w:rFonts w:ascii="Arial" w:hAnsi="Arial" w:cs="Arial"/>
                          <w:sz w:val="22"/>
                          <w:szCs w:val="22"/>
                          <w:lang w:val="sv-SE"/>
                        </w:rPr>
                      </w:pPr>
                      <w:r w:rsidRPr="00F22D94">
                        <w:rPr>
                          <w:rFonts w:ascii="Arial" w:hAnsi="Arial" w:cs="Arial"/>
                          <w:sz w:val="22"/>
                          <w:szCs w:val="22"/>
                          <w:lang w:val="sv-SE"/>
                        </w:rPr>
                        <w:t xml:space="preserve">12.  </w:t>
                      </w:r>
                      <w:r w:rsidR="00570B94">
                        <w:rPr>
                          <w:rFonts w:ascii="Arial" w:hAnsi="Arial" w:cs="Arial"/>
                          <w:sz w:val="22"/>
                          <w:szCs w:val="22"/>
                          <w:lang w:val="sv-SE"/>
                        </w:rPr>
                        <w:t xml:space="preserve"> </w:t>
                      </w:r>
                      <w:r w:rsidRPr="00F22D94">
                        <w:rPr>
                          <w:rFonts w:ascii="Arial" w:hAnsi="Arial" w:cs="Arial"/>
                          <w:sz w:val="22"/>
                          <w:szCs w:val="22"/>
                          <w:lang w:val="sv-SE"/>
                        </w:rPr>
                        <w:t>Sortering av metall</w:t>
                      </w:r>
                    </w:p>
                    <w:p w:rsidR="00F22D94" w:rsidRDefault="00F22D94" w:rsidP="0069557B">
                      <w:pPr>
                        <w:rPr>
                          <w:rFonts w:ascii="Arial" w:hAnsi="Arial" w:cs="Arial"/>
                          <w:sz w:val="22"/>
                          <w:szCs w:val="22"/>
                          <w:lang w:val="sv-SE"/>
                        </w:rPr>
                      </w:pPr>
                      <w:r w:rsidRPr="00F22D94">
                        <w:rPr>
                          <w:rFonts w:ascii="Arial" w:hAnsi="Arial" w:cs="Arial"/>
                          <w:sz w:val="22"/>
                          <w:szCs w:val="22"/>
                          <w:lang w:val="sv-SE"/>
                        </w:rPr>
                        <w:t xml:space="preserve">13.  </w:t>
                      </w:r>
                      <w:r w:rsidR="00570B94">
                        <w:rPr>
                          <w:rFonts w:ascii="Arial" w:hAnsi="Arial" w:cs="Arial"/>
                          <w:sz w:val="22"/>
                          <w:szCs w:val="22"/>
                          <w:lang w:val="sv-SE"/>
                        </w:rPr>
                        <w:t xml:space="preserve"> </w:t>
                      </w:r>
                      <w:r w:rsidRPr="00F22D94">
                        <w:rPr>
                          <w:rFonts w:ascii="Arial" w:hAnsi="Arial" w:cs="Arial"/>
                          <w:sz w:val="22"/>
                          <w:szCs w:val="22"/>
                          <w:lang w:val="sv-SE"/>
                        </w:rPr>
                        <w:t>Byggsopor</w:t>
                      </w:r>
                    </w:p>
                    <w:p w:rsidR="00533648" w:rsidRPr="007B52C1" w:rsidRDefault="00533648" w:rsidP="0069557B">
                      <w:pPr>
                        <w:rPr>
                          <w:rFonts w:ascii="Arial" w:hAnsi="Arial" w:cs="Arial"/>
                          <w:sz w:val="22"/>
                          <w:szCs w:val="22"/>
                          <w:lang w:val="sv-SE"/>
                        </w:rPr>
                      </w:pPr>
                      <w:r>
                        <w:rPr>
                          <w:rFonts w:ascii="Arial" w:hAnsi="Arial" w:cs="Arial"/>
                          <w:sz w:val="22"/>
                          <w:szCs w:val="22"/>
                          <w:lang w:val="sv-SE"/>
                        </w:rPr>
                        <w:t>14.   Postlådor och reklam</w:t>
                      </w:r>
                    </w:p>
                    <w:p w:rsidR="00D40403" w:rsidRPr="007B52C1" w:rsidRDefault="00D40403" w:rsidP="0069557B">
                      <w:pPr>
                        <w:rPr>
                          <w:rFonts w:ascii="Arial" w:hAnsi="Arial" w:cs="Arial"/>
                          <w:sz w:val="22"/>
                          <w:szCs w:val="22"/>
                          <w:lang w:val="sv-SE"/>
                        </w:rPr>
                      </w:pPr>
                    </w:p>
                    <w:p w:rsidR="00D40403" w:rsidRPr="00580C0D" w:rsidRDefault="00D40403" w:rsidP="0069557B">
                      <w:pPr>
                        <w:rPr>
                          <w:rFonts w:ascii="Arial" w:hAnsi="Arial" w:cs="Arial"/>
                          <w:sz w:val="22"/>
                          <w:szCs w:val="22"/>
                          <w:highlight w:val="yellow"/>
                          <w:lang w:val="sv-SE"/>
                        </w:rPr>
                      </w:pPr>
                    </w:p>
                    <w:p w:rsidR="00D40403" w:rsidRPr="00580C0D" w:rsidRDefault="00D40403" w:rsidP="00BE253A">
                      <w:pPr>
                        <w:rPr>
                          <w:rFonts w:ascii="Arial" w:hAnsi="Arial" w:cs="Arial"/>
                          <w:sz w:val="22"/>
                          <w:szCs w:val="22"/>
                          <w:highlight w:val="yellow"/>
                          <w:lang w:val="sv-SE"/>
                        </w:rPr>
                      </w:pPr>
                      <w:r w:rsidRPr="00580C0D">
                        <w:rPr>
                          <w:rFonts w:ascii="Arial" w:hAnsi="Arial" w:cs="Arial"/>
                          <w:sz w:val="22"/>
                          <w:szCs w:val="22"/>
                          <w:highlight w:val="yellow"/>
                          <w:lang w:val="sv-SE"/>
                        </w:rPr>
                        <w:t xml:space="preserve">  </w:t>
                      </w:r>
                    </w:p>
                  </w:txbxContent>
                </v:textbox>
              </v:shape>
            </w:pict>
          </mc:Fallback>
        </mc:AlternateContent>
      </w:r>
    </w:p>
    <w:p w:rsidR="009626C1" w:rsidRPr="003169EF" w:rsidRDefault="009626C1">
      <w:pPr>
        <w:rPr>
          <w:lang w:val="sv-SE"/>
        </w:rPr>
      </w:pPr>
    </w:p>
    <w:p w:rsidR="00003963" w:rsidRPr="003169EF" w:rsidRDefault="00003963">
      <w:pPr>
        <w:rPr>
          <w:lang w:val="sv-SE"/>
        </w:rPr>
      </w:pPr>
    </w:p>
    <w:p w:rsidR="00BF4AEB" w:rsidRPr="002B24B4" w:rsidRDefault="00D9340B">
      <w:pPr>
        <w:rPr>
          <w:lang w:val="sv-SE"/>
        </w:rPr>
      </w:pPr>
      <w:r w:rsidRPr="002B24B4">
        <w:rPr>
          <w:lang w:val="sv-SE"/>
        </w:rPr>
        <w:t xml:space="preserve"> </w:t>
      </w:r>
    </w:p>
    <w:p w:rsidR="00BF4AEB" w:rsidRPr="002B24B4" w:rsidRDefault="00BF4AEB">
      <w:pPr>
        <w:rPr>
          <w:lang w:val="sv-SE"/>
        </w:rPr>
      </w:pPr>
    </w:p>
    <w:p w:rsidR="00BF4AEB" w:rsidRPr="002B24B4" w:rsidRDefault="00BF4AEB">
      <w:pPr>
        <w:rPr>
          <w:lang w:val="sv-SE"/>
        </w:rPr>
      </w:pPr>
    </w:p>
    <w:p w:rsidR="00BF4AEB" w:rsidRPr="002B24B4" w:rsidRDefault="00BF4AEB">
      <w:pPr>
        <w:rPr>
          <w:lang w:val="sv-SE"/>
        </w:rPr>
      </w:pPr>
    </w:p>
    <w:p w:rsidR="00BF4AEB" w:rsidRPr="002B24B4" w:rsidRDefault="00BF4AEB">
      <w:pPr>
        <w:rPr>
          <w:lang w:val="sv-SE"/>
        </w:rPr>
      </w:pPr>
    </w:p>
    <w:p w:rsidR="00BF4AEB" w:rsidRPr="002B24B4" w:rsidRDefault="00BF4AEB">
      <w:pPr>
        <w:rPr>
          <w:lang w:val="sv-SE"/>
        </w:rPr>
      </w:pPr>
    </w:p>
    <w:p w:rsidR="00BF4AEB" w:rsidRPr="002B24B4" w:rsidRDefault="00BF4AEB">
      <w:pPr>
        <w:rPr>
          <w:lang w:val="sv-SE"/>
        </w:rPr>
      </w:pPr>
    </w:p>
    <w:p w:rsidR="00BF4AEB" w:rsidRPr="002B24B4" w:rsidRDefault="00BF4AEB">
      <w:pPr>
        <w:rPr>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2436C7">
      <w:pPr>
        <w:rPr>
          <w:highlight w:val="yellow"/>
          <w:lang w:val="sv-SE"/>
        </w:rPr>
      </w:pPr>
      <w:r>
        <w:rPr>
          <w:noProof/>
          <w:lang w:val="sv-SE" w:eastAsia="sv-SE" w:bidi="ar-SA"/>
        </w:rPr>
        <mc:AlternateContent>
          <mc:Choice Requires="wps">
            <w:drawing>
              <wp:anchor distT="0" distB="0" distL="114300" distR="114300" simplePos="0" relativeHeight="251672064" behindDoc="0" locked="0" layoutInCell="1" allowOverlap="1" wp14:anchorId="7A971542" wp14:editId="11178A21">
                <wp:simplePos x="0" y="0"/>
                <wp:positionH relativeFrom="column">
                  <wp:posOffset>0</wp:posOffset>
                </wp:positionH>
                <wp:positionV relativeFrom="paragraph">
                  <wp:posOffset>106045</wp:posOffset>
                </wp:positionV>
                <wp:extent cx="2231390" cy="2038350"/>
                <wp:effectExtent l="0" t="0" r="16510" b="19050"/>
                <wp:wrapNone/>
                <wp:docPr id="9" name="Textruta 9"/>
                <wp:cNvGraphicFramePr/>
                <a:graphic xmlns:a="http://schemas.openxmlformats.org/drawingml/2006/main">
                  <a:graphicData uri="http://schemas.microsoft.com/office/word/2010/wordprocessingShape">
                    <wps:wsp>
                      <wps:cNvSpPr txBox="1"/>
                      <wps:spPr>
                        <a:xfrm>
                          <a:off x="0" y="0"/>
                          <a:ext cx="223139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403" w:rsidRDefault="00D40403" w:rsidP="0069557B">
                            <w:pPr>
                              <w:jc w:val="center"/>
                              <w:rPr>
                                <w:rFonts w:ascii="Arial" w:hAnsi="Arial" w:cs="Arial"/>
                                <w:sz w:val="22"/>
                                <w:szCs w:val="22"/>
                                <w:lang w:val="sv-SE"/>
                              </w:rPr>
                            </w:pPr>
                          </w:p>
                          <w:p w:rsidR="00D40403" w:rsidRPr="002436C7" w:rsidRDefault="00D40403" w:rsidP="0069557B">
                            <w:pPr>
                              <w:jc w:val="center"/>
                              <w:rPr>
                                <w:rFonts w:ascii="Arial" w:hAnsi="Arial" w:cs="Arial"/>
                                <w:b/>
                                <w:sz w:val="22"/>
                                <w:szCs w:val="22"/>
                                <w:lang w:val="sv-SE"/>
                              </w:rPr>
                            </w:pPr>
                            <w:r w:rsidRPr="002436C7">
                              <w:rPr>
                                <w:rFonts w:ascii="Arial" w:hAnsi="Arial" w:cs="Arial"/>
                                <w:b/>
                                <w:sz w:val="22"/>
                                <w:szCs w:val="22"/>
                                <w:lang w:val="sv-SE"/>
                              </w:rPr>
                              <w:t>Styrelsen</w:t>
                            </w:r>
                          </w:p>
                          <w:p w:rsidR="00D40403" w:rsidRPr="002436C7" w:rsidRDefault="00D40403" w:rsidP="0069557B">
                            <w:pPr>
                              <w:jc w:val="center"/>
                              <w:rPr>
                                <w:rFonts w:ascii="Arial" w:hAnsi="Arial" w:cs="Arial"/>
                                <w:b/>
                                <w:sz w:val="22"/>
                                <w:szCs w:val="22"/>
                                <w:lang w:val="sv-SE"/>
                              </w:rPr>
                            </w:pPr>
                            <w:r w:rsidRPr="002436C7">
                              <w:rPr>
                                <w:rFonts w:ascii="Arial" w:hAnsi="Arial" w:cs="Arial"/>
                                <w:b/>
                                <w:sz w:val="22"/>
                                <w:szCs w:val="22"/>
                                <w:lang w:val="sv-SE"/>
                              </w:rPr>
                              <w:t>Brf Hyresgästen 1</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Karl Erik Granlund Ordförande</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Reine Karlsson Vice Ordförande</w:t>
                            </w:r>
                          </w:p>
                          <w:p w:rsidR="00D40403" w:rsidRDefault="00D40403" w:rsidP="0069557B">
                            <w:pPr>
                              <w:jc w:val="center"/>
                              <w:rPr>
                                <w:rFonts w:ascii="Arial" w:hAnsi="Arial" w:cs="Arial"/>
                                <w:sz w:val="22"/>
                                <w:szCs w:val="22"/>
                                <w:lang w:val="sv-SE"/>
                              </w:rPr>
                            </w:pPr>
                            <w:r w:rsidRPr="002436C7">
                              <w:rPr>
                                <w:rFonts w:ascii="Arial" w:hAnsi="Arial" w:cs="Arial"/>
                                <w:sz w:val="22"/>
                                <w:szCs w:val="22"/>
                                <w:lang w:val="sv-SE"/>
                              </w:rPr>
                              <w:t>Bojan Karlsson Sekreterare</w:t>
                            </w:r>
                          </w:p>
                          <w:p w:rsidR="002436C7" w:rsidRPr="002436C7" w:rsidRDefault="002436C7" w:rsidP="002436C7">
                            <w:pPr>
                              <w:jc w:val="center"/>
                              <w:rPr>
                                <w:rFonts w:ascii="Arial" w:hAnsi="Arial" w:cs="Arial"/>
                                <w:sz w:val="22"/>
                                <w:szCs w:val="22"/>
                                <w:lang w:val="sv-SE"/>
                              </w:rPr>
                            </w:pPr>
                            <w:proofErr w:type="spellStart"/>
                            <w:r w:rsidRPr="002436C7">
                              <w:rPr>
                                <w:rFonts w:ascii="Arial" w:hAnsi="Arial" w:cs="Arial"/>
                                <w:sz w:val="22"/>
                                <w:szCs w:val="22"/>
                                <w:lang w:val="sv-SE"/>
                              </w:rPr>
                              <w:t>Oyuntuya</w:t>
                            </w:r>
                            <w:proofErr w:type="spellEnd"/>
                            <w:r w:rsidRPr="002436C7">
                              <w:rPr>
                                <w:rFonts w:ascii="Arial" w:hAnsi="Arial" w:cs="Arial"/>
                                <w:sz w:val="22"/>
                                <w:szCs w:val="22"/>
                                <w:lang w:val="sv-SE"/>
                              </w:rPr>
                              <w:t xml:space="preserve"> </w:t>
                            </w:r>
                            <w:proofErr w:type="spellStart"/>
                            <w:r w:rsidRPr="002436C7">
                              <w:rPr>
                                <w:rFonts w:ascii="Arial" w:hAnsi="Arial" w:cs="Arial"/>
                                <w:sz w:val="22"/>
                                <w:szCs w:val="22"/>
                                <w:lang w:val="sv-SE"/>
                              </w:rPr>
                              <w:t>Basan</w:t>
                            </w:r>
                            <w:proofErr w:type="spellEnd"/>
                            <w:r w:rsidRPr="002436C7">
                              <w:rPr>
                                <w:rFonts w:ascii="Arial" w:hAnsi="Arial" w:cs="Arial"/>
                                <w:sz w:val="22"/>
                                <w:szCs w:val="22"/>
                                <w:lang w:val="sv-SE"/>
                              </w:rPr>
                              <w:t xml:space="preserve"> Kassör</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 xml:space="preserve">Christina </w:t>
                            </w:r>
                            <w:proofErr w:type="spellStart"/>
                            <w:r w:rsidRPr="002436C7">
                              <w:rPr>
                                <w:rFonts w:ascii="Arial" w:hAnsi="Arial" w:cs="Arial"/>
                                <w:sz w:val="22"/>
                                <w:szCs w:val="22"/>
                                <w:lang w:val="sv-SE"/>
                              </w:rPr>
                              <w:t>Jolérius</w:t>
                            </w:r>
                            <w:proofErr w:type="spellEnd"/>
                            <w:r w:rsidRPr="002436C7">
                              <w:rPr>
                                <w:rFonts w:ascii="Arial" w:hAnsi="Arial" w:cs="Arial"/>
                                <w:sz w:val="22"/>
                                <w:szCs w:val="22"/>
                                <w:lang w:val="sv-SE"/>
                              </w:rPr>
                              <w:t xml:space="preserve"> Suppleant</w:t>
                            </w:r>
                          </w:p>
                          <w:p w:rsidR="002436C7" w:rsidRPr="002436C7" w:rsidRDefault="002436C7" w:rsidP="0069557B">
                            <w:pPr>
                              <w:jc w:val="center"/>
                              <w:rPr>
                                <w:rFonts w:ascii="Arial" w:hAnsi="Arial" w:cs="Arial"/>
                                <w:sz w:val="22"/>
                                <w:szCs w:val="22"/>
                                <w:lang w:val="sv-SE"/>
                              </w:rPr>
                            </w:pPr>
                            <w:r w:rsidRPr="002436C7">
                              <w:rPr>
                                <w:rFonts w:ascii="Arial" w:hAnsi="Arial" w:cs="Arial"/>
                                <w:sz w:val="22"/>
                                <w:szCs w:val="22"/>
                                <w:lang w:val="sv-SE"/>
                              </w:rPr>
                              <w:t xml:space="preserve">Marie </w:t>
                            </w:r>
                            <w:proofErr w:type="spellStart"/>
                            <w:r w:rsidRPr="002436C7">
                              <w:rPr>
                                <w:rFonts w:ascii="Arial" w:hAnsi="Arial" w:cs="Arial"/>
                                <w:sz w:val="22"/>
                                <w:szCs w:val="22"/>
                                <w:lang w:val="sv-SE"/>
                              </w:rPr>
                              <w:t>Wärve</w:t>
                            </w:r>
                            <w:proofErr w:type="spellEnd"/>
                            <w:r w:rsidRPr="002436C7">
                              <w:rPr>
                                <w:rFonts w:ascii="Arial" w:hAnsi="Arial" w:cs="Arial"/>
                                <w:sz w:val="22"/>
                                <w:szCs w:val="22"/>
                                <w:lang w:val="sv-SE"/>
                              </w:rPr>
                              <w:t xml:space="preserve"> Suppleant</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Valberedning:</w:t>
                            </w:r>
                          </w:p>
                          <w:p w:rsidR="00D40403" w:rsidRPr="006575BD" w:rsidRDefault="00D40403" w:rsidP="0069557B">
                            <w:pPr>
                              <w:jc w:val="center"/>
                              <w:rPr>
                                <w:rFonts w:ascii="Arial" w:hAnsi="Arial" w:cs="Arial"/>
                                <w:sz w:val="22"/>
                                <w:szCs w:val="22"/>
                                <w:lang w:val="sv-SE"/>
                              </w:rPr>
                            </w:pPr>
                            <w:r w:rsidRPr="002436C7">
                              <w:rPr>
                                <w:rFonts w:ascii="Arial" w:hAnsi="Arial" w:cs="Arial"/>
                                <w:sz w:val="22"/>
                                <w:szCs w:val="22"/>
                                <w:lang w:val="sv-SE"/>
                              </w:rPr>
                              <w:t>Eva Blom och Anders Larsson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0;margin-top:8.35pt;width:175.7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" fillcolor="white [3201]" strokeweight=".5pt">
                <v:textbox>
                  <w:txbxContent>
                    <w:p w:rsidR="00D40403" w:rsidRDefault="00D40403" w:rsidP="0069557B">
                      <w:pPr>
                        <w:jc w:val="center"/>
                        <w:rPr>
                          <w:rFonts w:ascii="Arial" w:hAnsi="Arial" w:cs="Arial"/>
                          <w:sz w:val="22"/>
                          <w:szCs w:val="22"/>
                          <w:lang w:val="sv-SE"/>
                        </w:rPr>
                      </w:pPr>
                    </w:p>
                    <w:p w:rsidR="00D40403" w:rsidRPr="002436C7" w:rsidRDefault="00D40403" w:rsidP="0069557B">
                      <w:pPr>
                        <w:jc w:val="center"/>
                        <w:rPr>
                          <w:rFonts w:ascii="Arial" w:hAnsi="Arial" w:cs="Arial"/>
                          <w:b/>
                          <w:sz w:val="22"/>
                          <w:szCs w:val="22"/>
                          <w:lang w:val="sv-SE"/>
                        </w:rPr>
                      </w:pPr>
                      <w:r w:rsidRPr="002436C7">
                        <w:rPr>
                          <w:rFonts w:ascii="Arial" w:hAnsi="Arial" w:cs="Arial"/>
                          <w:b/>
                          <w:sz w:val="22"/>
                          <w:szCs w:val="22"/>
                          <w:lang w:val="sv-SE"/>
                        </w:rPr>
                        <w:t>Styrelsen</w:t>
                      </w:r>
                    </w:p>
                    <w:p w:rsidR="00D40403" w:rsidRPr="002436C7" w:rsidRDefault="00D40403" w:rsidP="0069557B">
                      <w:pPr>
                        <w:jc w:val="center"/>
                        <w:rPr>
                          <w:rFonts w:ascii="Arial" w:hAnsi="Arial" w:cs="Arial"/>
                          <w:b/>
                          <w:sz w:val="22"/>
                          <w:szCs w:val="22"/>
                          <w:lang w:val="sv-SE"/>
                        </w:rPr>
                      </w:pPr>
                      <w:r w:rsidRPr="002436C7">
                        <w:rPr>
                          <w:rFonts w:ascii="Arial" w:hAnsi="Arial" w:cs="Arial"/>
                          <w:b/>
                          <w:sz w:val="22"/>
                          <w:szCs w:val="22"/>
                          <w:lang w:val="sv-SE"/>
                        </w:rPr>
                        <w:t>Brf Hyresgästen 1</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Karl Erik Granlund Ordförande</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Reine Karlsson Vice Ordförande</w:t>
                      </w:r>
                    </w:p>
                    <w:p w:rsidR="00D40403" w:rsidRDefault="00D40403" w:rsidP="0069557B">
                      <w:pPr>
                        <w:jc w:val="center"/>
                        <w:rPr>
                          <w:rFonts w:ascii="Arial" w:hAnsi="Arial" w:cs="Arial"/>
                          <w:sz w:val="22"/>
                          <w:szCs w:val="22"/>
                          <w:lang w:val="sv-SE"/>
                        </w:rPr>
                      </w:pPr>
                      <w:r w:rsidRPr="002436C7">
                        <w:rPr>
                          <w:rFonts w:ascii="Arial" w:hAnsi="Arial" w:cs="Arial"/>
                          <w:sz w:val="22"/>
                          <w:szCs w:val="22"/>
                          <w:lang w:val="sv-SE"/>
                        </w:rPr>
                        <w:t>Bojan Karlsson Sekreterare</w:t>
                      </w:r>
                    </w:p>
                    <w:p w:rsidR="002436C7" w:rsidRPr="002436C7" w:rsidRDefault="002436C7" w:rsidP="002436C7">
                      <w:pPr>
                        <w:jc w:val="center"/>
                        <w:rPr>
                          <w:rFonts w:ascii="Arial" w:hAnsi="Arial" w:cs="Arial"/>
                          <w:sz w:val="22"/>
                          <w:szCs w:val="22"/>
                          <w:lang w:val="sv-SE"/>
                        </w:rPr>
                      </w:pPr>
                      <w:proofErr w:type="spellStart"/>
                      <w:r w:rsidRPr="002436C7">
                        <w:rPr>
                          <w:rFonts w:ascii="Arial" w:hAnsi="Arial" w:cs="Arial"/>
                          <w:sz w:val="22"/>
                          <w:szCs w:val="22"/>
                          <w:lang w:val="sv-SE"/>
                        </w:rPr>
                        <w:t>Oyuntuya</w:t>
                      </w:r>
                      <w:proofErr w:type="spellEnd"/>
                      <w:r w:rsidRPr="002436C7">
                        <w:rPr>
                          <w:rFonts w:ascii="Arial" w:hAnsi="Arial" w:cs="Arial"/>
                          <w:sz w:val="22"/>
                          <w:szCs w:val="22"/>
                          <w:lang w:val="sv-SE"/>
                        </w:rPr>
                        <w:t xml:space="preserve"> </w:t>
                      </w:r>
                      <w:proofErr w:type="spellStart"/>
                      <w:r w:rsidRPr="002436C7">
                        <w:rPr>
                          <w:rFonts w:ascii="Arial" w:hAnsi="Arial" w:cs="Arial"/>
                          <w:sz w:val="22"/>
                          <w:szCs w:val="22"/>
                          <w:lang w:val="sv-SE"/>
                        </w:rPr>
                        <w:t>Basan</w:t>
                      </w:r>
                      <w:proofErr w:type="spellEnd"/>
                      <w:r w:rsidRPr="002436C7">
                        <w:rPr>
                          <w:rFonts w:ascii="Arial" w:hAnsi="Arial" w:cs="Arial"/>
                          <w:sz w:val="22"/>
                          <w:szCs w:val="22"/>
                          <w:lang w:val="sv-SE"/>
                        </w:rPr>
                        <w:t xml:space="preserve"> Kassör</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 xml:space="preserve">Christina </w:t>
                      </w:r>
                      <w:proofErr w:type="spellStart"/>
                      <w:r w:rsidRPr="002436C7">
                        <w:rPr>
                          <w:rFonts w:ascii="Arial" w:hAnsi="Arial" w:cs="Arial"/>
                          <w:sz w:val="22"/>
                          <w:szCs w:val="22"/>
                          <w:lang w:val="sv-SE"/>
                        </w:rPr>
                        <w:t>Jolérius</w:t>
                      </w:r>
                      <w:proofErr w:type="spellEnd"/>
                      <w:r w:rsidRPr="002436C7">
                        <w:rPr>
                          <w:rFonts w:ascii="Arial" w:hAnsi="Arial" w:cs="Arial"/>
                          <w:sz w:val="22"/>
                          <w:szCs w:val="22"/>
                          <w:lang w:val="sv-SE"/>
                        </w:rPr>
                        <w:t xml:space="preserve"> Suppleant</w:t>
                      </w:r>
                    </w:p>
                    <w:p w:rsidR="002436C7" w:rsidRPr="002436C7" w:rsidRDefault="002436C7" w:rsidP="0069557B">
                      <w:pPr>
                        <w:jc w:val="center"/>
                        <w:rPr>
                          <w:rFonts w:ascii="Arial" w:hAnsi="Arial" w:cs="Arial"/>
                          <w:sz w:val="22"/>
                          <w:szCs w:val="22"/>
                          <w:lang w:val="sv-SE"/>
                        </w:rPr>
                      </w:pPr>
                      <w:r w:rsidRPr="002436C7">
                        <w:rPr>
                          <w:rFonts w:ascii="Arial" w:hAnsi="Arial" w:cs="Arial"/>
                          <w:sz w:val="22"/>
                          <w:szCs w:val="22"/>
                          <w:lang w:val="sv-SE"/>
                        </w:rPr>
                        <w:t xml:space="preserve">Marie </w:t>
                      </w:r>
                      <w:proofErr w:type="spellStart"/>
                      <w:r w:rsidRPr="002436C7">
                        <w:rPr>
                          <w:rFonts w:ascii="Arial" w:hAnsi="Arial" w:cs="Arial"/>
                          <w:sz w:val="22"/>
                          <w:szCs w:val="22"/>
                          <w:lang w:val="sv-SE"/>
                        </w:rPr>
                        <w:t>Wärve</w:t>
                      </w:r>
                      <w:proofErr w:type="spellEnd"/>
                      <w:r w:rsidRPr="002436C7">
                        <w:rPr>
                          <w:rFonts w:ascii="Arial" w:hAnsi="Arial" w:cs="Arial"/>
                          <w:sz w:val="22"/>
                          <w:szCs w:val="22"/>
                          <w:lang w:val="sv-SE"/>
                        </w:rPr>
                        <w:t xml:space="preserve"> Suppleant</w:t>
                      </w:r>
                    </w:p>
                    <w:p w:rsidR="00D40403" w:rsidRPr="002436C7" w:rsidRDefault="00D40403" w:rsidP="0069557B">
                      <w:pPr>
                        <w:jc w:val="center"/>
                        <w:rPr>
                          <w:rFonts w:ascii="Arial" w:hAnsi="Arial" w:cs="Arial"/>
                          <w:sz w:val="22"/>
                          <w:szCs w:val="22"/>
                          <w:lang w:val="sv-SE"/>
                        </w:rPr>
                      </w:pPr>
                      <w:r w:rsidRPr="002436C7">
                        <w:rPr>
                          <w:rFonts w:ascii="Arial" w:hAnsi="Arial" w:cs="Arial"/>
                          <w:sz w:val="22"/>
                          <w:szCs w:val="22"/>
                          <w:lang w:val="sv-SE"/>
                        </w:rPr>
                        <w:t>Valberedning:</w:t>
                      </w:r>
                    </w:p>
                    <w:p w:rsidR="00D40403" w:rsidRPr="006575BD" w:rsidRDefault="00D40403" w:rsidP="0069557B">
                      <w:pPr>
                        <w:jc w:val="center"/>
                        <w:rPr>
                          <w:rFonts w:ascii="Arial" w:hAnsi="Arial" w:cs="Arial"/>
                          <w:sz w:val="22"/>
                          <w:szCs w:val="22"/>
                          <w:lang w:val="sv-SE"/>
                        </w:rPr>
                      </w:pPr>
                      <w:r w:rsidRPr="002436C7">
                        <w:rPr>
                          <w:rFonts w:ascii="Arial" w:hAnsi="Arial" w:cs="Arial"/>
                          <w:sz w:val="22"/>
                          <w:szCs w:val="22"/>
                          <w:lang w:val="sv-SE"/>
                        </w:rPr>
                        <w:t>Eva Blom och Anders Larsson</w:t>
                      </w:r>
                    </w:p>
                  </w:txbxContent>
                </v:textbox>
              </v:shape>
            </w:pict>
          </mc:Fallback>
        </mc:AlternateContent>
      </w: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820C9" w:rsidRDefault="00BF4AEB">
      <w:pPr>
        <w:rPr>
          <w:highlight w:val="yellow"/>
          <w:lang w:val="sv-SE"/>
        </w:rPr>
      </w:pPr>
    </w:p>
    <w:p w:rsidR="00BF4AEB" w:rsidRPr="00393FB1" w:rsidRDefault="00BF4AEB" w:rsidP="00BF4AEB">
      <w:pPr>
        <w:tabs>
          <w:tab w:val="left" w:pos="3326"/>
        </w:tabs>
        <w:spacing w:line="260" w:lineRule="atLeast"/>
        <w:jc w:val="both"/>
        <w:rPr>
          <w:rFonts w:ascii="Arial" w:hAnsi="Arial" w:cs="Arial"/>
          <w:color w:val="333399"/>
          <w:highlight w:val="yellow"/>
          <w:lang w:val="sv-SE" w:eastAsia="sv-SE"/>
        </w:rPr>
      </w:pPr>
      <w:r w:rsidRPr="00393FB1">
        <w:rPr>
          <w:rFonts w:ascii="Arial" w:hAnsi="Arial" w:cs="Arial"/>
          <w:color w:val="333399"/>
          <w:highlight w:val="yellow"/>
          <w:lang w:val="sv-SE" w:eastAsia="sv-SE"/>
        </w:rPr>
        <w:t xml:space="preserve">     </w:t>
      </w:r>
    </w:p>
    <w:p w:rsidR="00BF4AEB" w:rsidRPr="00393FB1" w:rsidRDefault="00BF4AEB" w:rsidP="00BF4AEB">
      <w:pPr>
        <w:tabs>
          <w:tab w:val="left" w:pos="3326"/>
        </w:tabs>
        <w:spacing w:line="260" w:lineRule="atLeast"/>
        <w:jc w:val="both"/>
        <w:rPr>
          <w:rFonts w:ascii="Arial" w:hAnsi="Arial" w:cs="Arial"/>
          <w:b/>
          <w:color w:val="333399"/>
          <w:highlight w:val="yellow"/>
          <w:lang w:val="sv-SE" w:eastAsia="sv-SE"/>
        </w:rPr>
      </w:pPr>
    </w:p>
    <w:p w:rsidR="00F5618E" w:rsidRDefault="00F5618E" w:rsidP="009747CB">
      <w:pPr>
        <w:jc w:val="both"/>
        <w:rPr>
          <w:rFonts w:ascii="Arial" w:hAnsi="Arial" w:cs="Arial"/>
          <w:b/>
          <w:color w:val="333399"/>
          <w:lang w:val="sv-SE" w:eastAsia="sv-SE"/>
        </w:rPr>
      </w:pPr>
    </w:p>
    <w:p w:rsidR="00DF4800" w:rsidRDefault="00A461AF" w:rsidP="00A461AF">
      <w:pPr>
        <w:jc w:val="both"/>
        <w:rPr>
          <w:rFonts w:ascii="Arial" w:hAnsi="Arial" w:cs="Arial"/>
          <w:color w:val="auto"/>
          <w:lang w:val="sv-SE"/>
        </w:rPr>
      </w:pPr>
      <w:r>
        <w:rPr>
          <w:rFonts w:ascii="Arial" w:hAnsi="Arial" w:cs="Arial"/>
          <w:color w:val="auto"/>
          <w:lang w:val="sv-SE"/>
        </w:rPr>
        <w:t xml:space="preserve">     </w:t>
      </w:r>
    </w:p>
    <w:p w:rsidR="00DF4800" w:rsidRDefault="00DF4800" w:rsidP="00A461AF">
      <w:pPr>
        <w:jc w:val="both"/>
        <w:rPr>
          <w:rFonts w:ascii="Arial" w:hAnsi="Arial" w:cs="Arial"/>
          <w:color w:val="auto"/>
          <w:lang w:val="sv-SE"/>
        </w:rPr>
      </w:pPr>
    </w:p>
    <w:p w:rsidR="00A461AF" w:rsidRDefault="00A461AF" w:rsidP="00A461AF">
      <w:pPr>
        <w:jc w:val="both"/>
        <w:rPr>
          <w:rFonts w:ascii="Arial" w:hAnsi="Arial" w:cs="Arial"/>
          <w:b/>
          <w:color w:val="auto"/>
          <w:lang w:val="sv-SE"/>
        </w:rPr>
      </w:pPr>
    </w:p>
    <w:p w:rsidR="009B6CBF" w:rsidRDefault="009B6CBF" w:rsidP="00AE3FBB">
      <w:pPr>
        <w:jc w:val="both"/>
        <w:rPr>
          <w:rFonts w:ascii="Arial" w:hAnsi="Arial" w:cs="Arial"/>
          <w:b/>
          <w:color w:val="222222"/>
          <w:shd w:val="clear" w:color="auto" w:fill="FFFFFF"/>
          <w:lang w:val="sv-SE" w:eastAsia="sv-SE" w:bidi="ar-SA"/>
        </w:rPr>
      </w:pPr>
    </w:p>
    <w:p w:rsidR="002B24B4" w:rsidRPr="004D2468" w:rsidRDefault="00F22D94" w:rsidP="002B24B4">
      <w:pPr>
        <w:jc w:val="both"/>
        <w:rPr>
          <w:rFonts w:ascii="Arial" w:hAnsi="Arial" w:cs="Arial"/>
          <w:b/>
          <w:lang w:val="sv-SE"/>
        </w:rPr>
      </w:pPr>
      <w:r>
        <w:rPr>
          <w:rFonts w:ascii="Arial" w:hAnsi="Arial" w:cs="Arial"/>
          <w:b/>
          <w:noProof/>
          <w:color w:val="auto"/>
          <w:lang w:val="sv-SE" w:eastAsia="sv-SE" w:bidi="ar-SA"/>
        </w:rPr>
        <mc:AlternateContent>
          <mc:Choice Requires="wps">
            <w:drawing>
              <wp:anchor distT="0" distB="0" distL="114300" distR="114300" simplePos="0" relativeHeight="251673088" behindDoc="0" locked="0" layoutInCell="1" allowOverlap="1" wp14:anchorId="35B237C5" wp14:editId="11125D08">
                <wp:simplePos x="0" y="0"/>
                <wp:positionH relativeFrom="column">
                  <wp:posOffset>0</wp:posOffset>
                </wp:positionH>
                <wp:positionV relativeFrom="paragraph">
                  <wp:posOffset>60325</wp:posOffset>
                </wp:positionV>
                <wp:extent cx="2231390" cy="1760855"/>
                <wp:effectExtent l="0" t="0" r="16510" b="10795"/>
                <wp:wrapNone/>
                <wp:docPr id="10" name="Textruta 10"/>
                <wp:cNvGraphicFramePr/>
                <a:graphic xmlns:a="http://schemas.openxmlformats.org/drawingml/2006/main">
                  <a:graphicData uri="http://schemas.microsoft.com/office/word/2010/wordprocessingShape">
                    <wps:wsp>
                      <wps:cNvSpPr txBox="1"/>
                      <wps:spPr>
                        <a:xfrm>
                          <a:off x="0" y="0"/>
                          <a:ext cx="2231390" cy="176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403" w:rsidRPr="0069557B" w:rsidRDefault="00D40403" w:rsidP="0069557B">
                            <w:pPr>
                              <w:jc w:val="center"/>
                              <w:rPr>
                                <w:rFonts w:ascii="Arial" w:hAnsi="Arial" w:cs="Arial"/>
                                <w:sz w:val="22"/>
                                <w:szCs w:val="22"/>
                                <w:lang w:val="sv-SE"/>
                              </w:rPr>
                            </w:pPr>
                            <w:r w:rsidRPr="0069557B">
                              <w:rPr>
                                <w:rFonts w:ascii="Arial" w:hAnsi="Arial" w:cs="Arial"/>
                                <w:b/>
                                <w:sz w:val="22"/>
                                <w:szCs w:val="22"/>
                                <w:lang w:val="sv-SE"/>
                              </w:rPr>
                              <w:t>Adress</w:t>
                            </w:r>
                            <w:r w:rsidRPr="0069557B">
                              <w:rPr>
                                <w:rFonts w:ascii="Arial" w:hAnsi="Arial" w:cs="Arial"/>
                                <w:sz w:val="22"/>
                                <w:szCs w:val="22"/>
                                <w:lang w:val="sv-SE"/>
                              </w:rPr>
                              <w:t>:</w:t>
                            </w:r>
                          </w:p>
                          <w:p w:rsidR="00D40403" w:rsidRPr="0069557B" w:rsidRDefault="00D40403" w:rsidP="0069557B">
                            <w:pPr>
                              <w:jc w:val="center"/>
                              <w:rPr>
                                <w:rFonts w:ascii="Arial" w:hAnsi="Arial" w:cs="Arial"/>
                                <w:sz w:val="22"/>
                                <w:szCs w:val="22"/>
                                <w:lang w:val="sv-SE"/>
                              </w:rPr>
                            </w:pPr>
                            <w:r w:rsidRPr="0069557B">
                              <w:rPr>
                                <w:rFonts w:ascii="Arial" w:hAnsi="Arial" w:cs="Arial"/>
                                <w:sz w:val="22"/>
                                <w:szCs w:val="22"/>
                                <w:lang w:val="sv-SE"/>
                              </w:rPr>
                              <w:t>BRF Hyresgästen 1</w:t>
                            </w:r>
                          </w:p>
                          <w:p w:rsidR="00D40403" w:rsidRPr="0054206B" w:rsidRDefault="00D40403" w:rsidP="0069557B">
                            <w:pPr>
                              <w:jc w:val="center"/>
                              <w:rPr>
                                <w:rFonts w:ascii="Arial" w:hAnsi="Arial" w:cs="Arial"/>
                                <w:color w:val="000000" w:themeColor="text1"/>
                                <w:sz w:val="22"/>
                                <w:szCs w:val="22"/>
                                <w:lang w:val="sv-SE"/>
                              </w:rPr>
                            </w:pPr>
                            <w:r w:rsidRPr="0054206B">
                              <w:rPr>
                                <w:rFonts w:ascii="Arial" w:hAnsi="Arial" w:cs="Arial"/>
                                <w:color w:val="000000" w:themeColor="text1"/>
                                <w:sz w:val="22"/>
                                <w:szCs w:val="22"/>
                                <w:lang w:val="sv-SE"/>
                              </w:rPr>
                              <w:t>Stupvägen 77 BV</w:t>
                            </w:r>
                          </w:p>
                          <w:p w:rsidR="00D40403" w:rsidRPr="0054206B" w:rsidRDefault="00D40403" w:rsidP="0069557B">
                            <w:pPr>
                              <w:jc w:val="center"/>
                              <w:rPr>
                                <w:rFonts w:ascii="Arial" w:hAnsi="Arial" w:cs="Arial"/>
                                <w:color w:val="000000" w:themeColor="text1"/>
                                <w:sz w:val="22"/>
                                <w:szCs w:val="22"/>
                                <w:lang w:val="sv-SE"/>
                              </w:rPr>
                            </w:pPr>
                            <w:r w:rsidRPr="0054206B">
                              <w:rPr>
                                <w:rFonts w:ascii="Arial" w:hAnsi="Arial" w:cs="Arial"/>
                                <w:color w:val="000000" w:themeColor="text1"/>
                                <w:sz w:val="22"/>
                                <w:szCs w:val="22"/>
                                <w:lang w:val="sv-SE"/>
                              </w:rPr>
                              <w:t>19142 Sollentuna</w:t>
                            </w:r>
                          </w:p>
                          <w:p w:rsidR="00D40403" w:rsidRPr="003C3DCB" w:rsidRDefault="00D40403" w:rsidP="0069557B">
                            <w:pPr>
                              <w:jc w:val="center"/>
                              <w:rPr>
                                <w:rFonts w:ascii="Arial" w:hAnsi="Arial" w:cs="Arial"/>
                                <w:b/>
                                <w:color w:val="000000" w:themeColor="text1"/>
                                <w:sz w:val="16"/>
                                <w:szCs w:val="16"/>
                                <w:lang w:val="sv-SE"/>
                              </w:rPr>
                            </w:pPr>
                          </w:p>
                          <w:p w:rsidR="00D40403" w:rsidRPr="00921C7E" w:rsidRDefault="00D40403" w:rsidP="0069557B">
                            <w:pPr>
                              <w:jc w:val="center"/>
                              <w:rPr>
                                <w:rFonts w:ascii="Arial" w:hAnsi="Arial" w:cs="Arial"/>
                                <w:color w:val="000000" w:themeColor="text1"/>
                                <w:sz w:val="22"/>
                                <w:szCs w:val="22"/>
                                <w:lang w:val="sv-SE"/>
                              </w:rPr>
                            </w:pPr>
                            <w:r w:rsidRPr="00921C7E">
                              <w:rPr>
                                <w:rFonts w:ascii="Arial" w:hAnsi="Arial" w:cs="Arial"/>
                                <w:b/>
                                <w:color w:val="000000" w:themeColor="text1"/>
                                <w:sz w:val="22"/>
                                <w:szCs w:val="22"/>
                                <w:lang w:val="sv-SE"/>
                              </w:rPr>
                              <w:t>Mail till styrelsen:</w:t>
                            </w:r>
                            <w:r w:rsidRPr="00921C7E">
                              <w:rPr>
                                <w:rFonts w:ascii="Arial" w:hAnsi="Arial" w:cs="Arial"/>
                                <w:color w:val="000000" w:themeColor="text1"/>
                                <w:sz w:val="22"/>
                                <w:szCs w:val="22"/>
                                <w:lang w:val="sv-SE"/>
                              </w:rPr>
                              <w:t xml:space="preserve"> </w:t>
                            </w:r>
                            <w:hyperlink r:id="rId9" w:history="1">
                              <w:r w:rsidRPr="00921C7E">
                                <w:rPr>
                                  <w:rStyle w:val="Hyperlnk"/>
                                  <w:rFonts w:ascii="Arial" w:hAnsi="Arial" w:cs="Arial"/>
                                  <w:color w:val="000000" w:themeColor="text1"/>
                                  <w:sz w:val="22"/>
                                  <w:szCs w:val="22"/>
                                  <w:u w:val="none"/>
                                  <w:lang w:val="sv-SE"/>
                                </w:rPr>
                                <w:t>brfhyresgasten1@gmail.com</w:t>
                              </w:r>
                            </w:hyperlink>
                          </w:p>
                          <w:p w:rsidR="00D40403" w:rsidRPr="003C3DCB" w:rsidRDefault="00D40403" w:rsidP="0069557B">
                            <w:pPr>
                              <w:jc w:val="center"/>
                              <w:rPr>
                                <w:rFonts w:ascii="Arial" w:hAnsi="Arial" w:cs="Arial"/>
                                <w:color w:val="000000" w:themeColor="text1"/>
                                <w:sz w:val="16"/>
                                <w:szCs w:val="16"/>
                                <w:lang w:val="sv-SE"/>
                              </w:rPr>
                            </w:pPr>
                          </w:p>
                          <w:p w:rsidR="00D40403" w:rsidRPr="0054206B" w:rsidRDefault="00D40403" w:rsidP="0069557B">
                            <w:pPr>
                              <w:jc w:val="center"/>
                              <w:rPr>
                                <w:rFonts w:ascii="Arial" w:hAnsi="Arial" w:cs="Arial"/>
                                <w:b/>
                                <w:color w:val="000000" w:themeColor="text1"/>
                                <w:sz w:val="22"/>
                                <w:szCs w:val="22"/>
                              </w:rPr>
                            </w:pPr>
                            <w:r w:rsidRPr="0054206B">
                              <w:rPr>
                                <w:rFonts w:ascii="Arial" w:hAnsi="Arial" w:cs="Arial"/>
                                <w:b/>
                                <w:color w:val="000000" w:themeColor="text1"/>
                                <w:sz w:val="22"/>
                                <w:szCs w:val="22"/>
                              </w:rPr>
                              <w:t>Hemsida:</w:t>
                            </w:r>
                          </w:p>
                          <w:p w:rsidR="00D40403" w:rsidRPr="0069557B" w:rsidRDefault="00D40403" w:rsidP="0069557B">
                            <w:pPr>
                              <w:jc w:val="center"/>
                              <w:rPr>
                                <w:rFonts w:ascii="Arial" w:hAnsi="Arial" w:cs="Arial"/>
                                <w:sz w:val="22"/>
                                <w:szCs w:val="22"/>
                              </w:rPr>
                            </w:pPr>
                            <w:r w:rsidRPr="0054206B">
                              <w:rPr>
                                <w:rFonts w:ascii="Arial" w:hAnsi="Arial" w:cs="Arial"/>
                                <w:color w:val="000000" w:themeColor="text1"/>
                                <w:sz w:val="22"/>
                                <w:szCs w:val="22"/>
                              </w:rPr>
                              <w:t>www.brfhyresgasten1.se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0" o:spid="_x0000_s1031" type="#_x0000_t202" style="position:absolute;left:0;text-align:left;margin-left:0;margin-top:4.75pt;width:175.7pt;height:138.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" fillcolor="white [3201]" strokeweight=".5pt">
                <v:textbox>
                  <w:txbxContent>
                    <w:p w:rsidR="00D40403" w:rsidRPr="0069557B" w:rsidRDefault="00D40403" w:rsidP="0069557B">
                      <w:pPr>
                        <w:jc w:val="center"/>
                        <w:rPr>
                          <w:rFonts w:ascii="Arial" w:hAnsi="Arial" w:cs="Arial"/>
                          <w:sz w:val="22"/>
                          <w:szCs w:val="22"/>
                          <w:lang w:val="sv-SE"/>
                        </w:rPr>
                      </w:pPr>
                      <w:r w:rsidRPr="0069557B">
                        <w:rPr>
                          <w:rFonts w:ascii="Arial" w:hAnsi="Arial" w:cs="Arial"/>
                          <w:b/>
                          <w:sz w:val="22"/>
                          <w:szCs w:val="22"/>
                          <w:lang w:val="sv-SE"/>
                        </w:rPr>
                        <w:t>Adress</w:t>
                      </w:r>
                      <w:r w:rsidRPr="0069557B">
                        <w:rPr>
                          <w:rFonts w:ascii="Arial" w:hAnsi="Arial" w:cs="Arial"/>
                          <w:sz w:val="22"/>
                          <w:szCs w:val="22"/>
                          <w:lang w:val="sv-SE"/>
                        </w:rPr>
                        <w:t>:</w:t>
                      </w:r>
                    </w:p>
                    <w:p w:rsidR="00D40403" w:rsidRPr="0069557B" w:rsidRDefault="00D40403" w:rsidP="0069557B">
                      <w:pPr>
                        <w:jc w:val="center"/>
                        <w:rPr>
                          <w:rFonts w:ascii="Arial" w:hAnsi="Arial" w:cs="Arial"/>
                          <w:sz w:val="22"/>
                          <w:szCs w:val="22"/>
                          <w:lang w:val="sv-SE"/>
                        </w:rPr>
                      </w:pPr>
                      <w:r w:rsidRPr="0069557B">
                        <w:rPr>
                          <w:rFonts w:ascii="Arial" w:hAnsi="Arial" w:cs="Arial"/>
                          <w:sz w:val="22"/>
                          <w:szCs w:val="22"/>
                          <w:lang w:val="sv-SE"/>
                        </w:rPr>
                        <w:t>BRF Hyresgästen 1</w:t>
                      </w:r>
                    </w:p>
                    <w:p w:rsidR="00D40403" w:rsidRPr="0054206B" w:rsidRDefault="00D40403" w:rsidP="0069557B">
                      <w:pPr>
                        <w:jc w:val="center"/>
                        <w:rPr>
                          <w:rFonts w:ascii="Arial" w:hAnsi="Arial" w:cs="Arial"/>
                          <w:color w:val="000000" w:themeColor="text1"/>
                          <w:sz w:val="22"/>
                          <w:szCs w:val="22"/>
                          <w:lang w:val="sv-SE"/>
                        </w:rPr>
                      </w:pPr>
                      <w:r w:rsidRPr="0054206B">
                        <w:rPr>
                          <w:rFonts w:ascii="Arial" w:hAnsi="Arial" w:cs="Arial"/>
                          <w:color w:val="000000" w:themeColor="text1"/>
                          <w:sz w:val="22"/>
                          <w:szCs w:val="22"/>
                          <w:lang w:val="sv-SE"/>
                        </w:rPr>
                        <w:t>Stupvägen 77 BV</w:t>
                      </w:r>
                    </w:p>
                    <w:p w:rsidR="00D40403" w:rsidRPr="0054206B" w:rsidRDefault="00D40403" w:rsidP="0069557B">
                      <w:pPr>
                        <w:jc w:val="center"/>
                        <w:rPr>
                          <w:rFonts w:ascii="Arial" w:hAnsi="Arial" w:cs="Arial"/>
                          <w:color w:val="000000" w:themeColor="text1"/>
                          <w:sz w:val="22"/>
                          <w:szCs w:val="22"/>
                          <w:lang w:val="sv-SE"/>
                        </w:rPr>
                      </w:pPr>
                      <w:r w:rsidRPr="0054206B">
                        <w:rPr>
                          <w:rFonts w:ascii="Arial" w:hAnsi="Arial" w:cs="Arial"/>
                          <w:color w:val="000000" w:themeColor="text1"/>
                          <w:sz w:val="22"/>
                          <w:szCs w:val="22"/>
                          <w:lang w:val="sv-SE"/>
                        </w:rPr>
                        <w:t>19142 Sollentuna</w:t>
                      </w:r>
                    </w:p>
                    <w:p w:rsidR="00D40403" w:rsidRPr="003C3DCB" w:rsidRDefault="00D40403" w:rsidP="0069557B">
                      <w:pPr>
                        <w:jc w:val="center"/>
                        <w:rPr>
                          <w:rFonts w:ascii="Arial" w:hAnsi="Arial" w:cs="Arial"/>
                          <w:b/>
                          <w:color w:val="000000" w:themeColor="text1"/>
                          <w:sz w:val="16"/>
                          <w:szCs w:val="16"/>
                          <w:lang w:val="sv-SE"/>
                        </w:rPr>
                      </w:pPr>
                    </w:p>
                    <w:p w:rsidR="00D40403" w:rsidRPr="00921C7E" w:rsidRDefault="00D40403" w:rsidP="0069557B">
                      <w:pPr>
                        <w:jc w:val="center"/>
                        <w:rPr>
                          <w:rFonts w:ascii="Arial" w:hAnsi="Arial" w:cs="Arial"/>
                          <w:color w:val="000000" w:themeColor="text1"/>
                          <w:sz w:val="22"/>
                          <w:szCs w:val="22"/>
                          <w:lang w:val="sv-SE"/>
                        </w:rPr>
                      </w:pPr>
                      <w:r w:rsidRPr="00921C7E">
                        <w:rPr>
                          <w:rFonts w:ascii="Arial" w:hAnsi="Arial" w:cs="Arial"/>
                          <w:b/>
                          <w:color w:val="000000" w:themeColor="text1"/>
                          <w:sz w:val="22"/>
                          <w:szCs w:val="22"/>
                          <w:lang w:val="sv-SE"/>
                        </w:rPr>
                        <w:t>Mail till styrelsen:</w:t>
                      </w:r>
                      <w:r w:rsidRPr="00921C7E">
                        <w:rPr>
                          <w:rFonts w:ascii="Arial" w:hAnsi="Arial" w:cs="Arial"/>
                          <w:color w:val="000000" w:themeColor="text1"/>
                          <w:sz w:val="22"/>
                          <w:szCs w:val="22"/>
                          <w:lang w:val="sv-SE"/>
                        </w:rPr>
                        <w:t xml:space="preserve"> </w:t>
                      </w:r>
                      <w:hyperlink r:id="rId10" w:history="1">
                        <w:r w:rsidRPr="00921C7E">
                          <w:rPr>
                            <w:rStyle w:val="Hyperlnk"/>
                            <w:rFonts w:ascii="Arial" w:hAnsi="Arial" w:cs="Arial"/>
                            <w:color w:val="000000" w:themeColor="text1"/>
                            <w:sz w:val="22"/>
                            <w:szCs w:val="22"/>
                            <w:u w:val="none"/>
                            <w:lang w:val="sv-SE"/>
                          </w:rPr>
                          <w:t>brfhyresgasten1@gmail.com</w:t>
                        </w:r>
                      </w:hyperlink>
                    </w:p>
                    <w:p w:rsidR="00D40403" w:rsidRPr="003C3DCB" w:rsidRDefault="00D40403" w:rsidP="0069557B">
                      <w:pPr>
                        <w:jc w:val="center"/>
                        <w:rPr>
                          <w:rFonts w:ascii="Arial" w:hAnsi="Arial" w:cs="Arial"/>
                          <w:color w:val="000000" w:themeColor="text1"/>
                          <w:sz w:val="16"/>
                          <w:szCs w:val="16"/>
                          <w:lang w:val="sv-SE"/>
                        </w:rPr>
                      </w:pPr>
                    </w:p>
                    <w:p w:rsidR="00D40403" w:rsidRPr="0054206B" w:rsidRDefault="00D40403" w:rsidP="0069557B">
                      <w:pPr>
                        <w:jc w:val="center"/>
                        <w:rPr>
                          <w:rFonts w:ascii="Arial" w:hAnsi="Arial" w:cs="Arial"/>
                          <w:b/>
                          <w:color w:val="000000" w:themeColor="text1"/>
                          <w:sz w:val="22"/>
                          <w:szCs w:val="22"/>
                        </w:rPr>
                      </w:pPr>
                      <w:r w:rsidRPr="0054206B">
                        <w:rPr>
                          <w:rFonts w:ascii="Arial" w:hAnsi="Arial" w:cs="Arial"/>
                          <w:b/>
                          <w:color w:val="000000" w:themeColor="text1"/>
                          <w:sz w:val="22"/>
                          <w:szCs w:val="22"/>
                        </w:rPr>
                        <w:t>Hemsida:</w:t>
                      </w:r>
                    </w:p>
                    <w:p w:rsidR="00D40403" w:rsidRPr="0069557B" w:rsidRDefault="00D40403" w:rsidP="0069557B">
                      <w:pPr>
                        <w:jc w:val="center"/>
                        <w:rPr>
                          <w:rFonts w:ascii="Arial" w:hAnsi="Arial" w:cs="Arial"/>
                          <w:sz w:val="22"/>
                          <w:szCs w:val="22"/>
                        </w:rPr>
                      </w:pPr>
                      <w:r w:rsidRPr="0054206B">
                        <w:rPr>
                          <w:rFonts w:ascii="Arial" w:hAnsi="Arial" w:cs="Arial"/>
                          <w:color w:val="000000" w:themeColor="text1"/>
                          <w:sz w:val="22"/>
                          <w:szCs w:val="22"/>
                        </w:rPr>
                        <w:t>www.brfhyresgasten1.se</w:t>
                      </w:r>
                    </w:p>
                  </w:txbxContent>
                </v:textbox>
              </v:shape>
            </w:pict>
          </mc:Fallback>
        </mc:AlternateContent>
      </w:r>
    </w:p>
    <w:p w:rsidR="0020073B" w:rsidRPr="00297CE9" w:rsidRDefault="0020073B" w:rsidP="00E10C58">
      <w:pPr>
        <w:jc w:val="both"/>
        <w:rPr>
          <w:rFonts w:ascii="Arial" w:hAnsi="Arial" w:cs="Arial"/>
          <w:sz w:val="22"/>
          <w:szCs w:val="22"/>
          <w:lang w:val="sv-SE"/>
        </w:rPr>
      </w:pPr>
    </w:p>
    <w:p w:rsidR="0020073B" w:rsidRPr="00297CE9" w:rsidRDefault="0020073B" w:rsidP="00C15954">
      <w:pPr>
        <w:jc w:val="both"/>
        <w:rPr>
          <w:rFonts w:ascii="Arial" w:hAnsi="Arial" w:cs="Arial"/>
          <w:color w:val="auto"/>
          <w:sz w:val="22"/>
          <w:szCs w:val="22"/>
          <w:shd w:val="clear" w:color="auto" w:fill="FFFFFF"/>
          <w:lang w:val="sv-SE" w:eastAsia="sv-SE" w:bidi="ar-SA"/>
        </w:rPr>
      </w:pPr>
    </w:p>
    <w:p w:rsidR="009626C1" w:rsidRDefault="009626C1" w:rsidP="00D2475E">
      <w:pPr>
        <w:jc w:val="both"/>
        <w:rPr>
          <w:rFonts w:ascii="Arial" w:hAnsi="Arial" w:cs="Arial"/>
          <w:color w:val="auto"/>
          <w:sz w:val="22"/>
          <w:szCs w:val="22"/>
          <w:lang w:val="sv-SE" w:eastAsia="sv-SE"/>
        </w:rPr>
      </w:pPr>
    </w:p>
    <w:p w:rsidR="00B56F43" w:rsidRDefault="00B56F43" w:rsidP="00D2475E">
      <w:pPr>
        <w:jc w:val="both"/>
        <w:rPr>
          <w:rFonts w:ascii="Arial" w:hAnsi="Arial" w:cs="Arial"/>
          <w:color w:val="auto"/>
          <w:sz w:val="22"/>
          <w:szCs w:val="22"/>
          <w:lang w:val="sv-SE" w:eastAsia="sv-SE"/>
        </w:rPr>
      </w:pPr>
    </w:p>
    <w:p w:rsidR="00B56F43" w:rsidRDefault="00B56F43" w:rsidP="00D2475E">
      <w:pPr>
        <w:jc w:val="both"/>
        <w:rPr>
          <w:rFonts w:ascii="Arial" w:hAnsi="Arial" w:cs="Arial"/>
          <w:color w:val="auto"/>
          <w:sz w:val="22"/>
          <w:szCs w:val="22"/>
          <w:lang w:val="sv-SE" w:eastAsia="sv-SE"/>
        </w:rPr>
      </w:pPr>
    </w:p>
    <w:p w:rsidR="00B56F43" w:rsidRDefault="00B56F43" w:rsidP="00D2475E">
      <w:pPr>
        <w:jc w:val="both"/>
        <w:rPr>
          <w:rFonts w:ascii="Arial" w:hAnsi="Arial" w:cs="Arial"/>
          <w:color w:val="auto"/>
          <w:sz w:val="22"/>
          <w:szCs w:val="22"/>
          <w:lang w:val="sv-SE" w:eastAsia="sv-SE"/>
        </w:rPr>
      </w:pPr>
    </w:p>
    <w:p w:rsidR="00F5618E" w:rsidRPr="0075762E" w:rsidRDefault="00F5618E" w:rsidP="00BF4AEB">
      <w:pPr>
        <w:tabs>
          <w:tab w:val="left" w:pos="3326"/>
        </w:tabs>
        <w:spacing w:line="260" w:lineRule="atLeast"/>
        <w:jc w:val="both"/>
        <w:rPr>
          <w:rFonts w:ascii="Arial" w:hAnsi="Arial" w:cs="Arial"/>
          <w:color w:val="auto"/>
          <w:sz w:val="22"/>
          <w:szCs w:val="22"/>
          <w:lang w:val="sv-SE" w:eastAsia="sv-SE"/>
        </w:rPr>
      </w:pPr>
    </w:p>
    <w:p w:rsidR="00F5618E" w:rsidRDefault="00F5618E" w:rsidP="00BF4AEB">
      <w:pPr>
        <w:tabs>
          <w:tab w:val="left" w:pos="3326"/>
        </w:tabs>
        <w:spacing w:line="260" w:lineRule="atLeast"/>
        <w:jc w:val="both"/>
        <w:rPr>
          <w:rFonts w:ascii="Arial" w:hAnsi="Arial" w:cs="Arial"/>
          <w:color w:val="auto"/>
          <w:lang w:val="sv-SE" w:eastAsia="sv-SE"/>
        </w:rPr>
      </w:pPr>
    </w:p>
    <w:p w:rsidR="00F5618E" w:rsidRDefault="00F5618E" w:rsidP="00BF4AEB">
      <w:pPr>
        <w:tabs>
          <w:tab w:val="left" w:pos="3326"/>
        </w:tabs>
        <w:spacing w:line="260" w:lineRule="atLeast"/>
        <w:jc w:val="both"/>
        <w:rPr>
          <w:rFonts w:ascii="Arial" w:hAnsi="Arial" w:cs="Arial"/>
          <w:color w:val="auto"/>
          <w:lang w:val="sv-SE" w:eastAsia="sv-SE"/>
        </w:rPr>
      </w:pPr>
    </w:p>
    <w:p w:rsidR="00F5618E" w:rsidRPr="005C6357" w:rsidRDefault="00F5618E" w:rsidP="00BF4AEB">
      <w:pPr>
        <w:tabs>
          <w:tab w:val="left" w:pos="3326"/>
        </w:tabs>
        <w:spacing w:line="260" w:lineRule="atLeast"/>
        <w:jc w:val="both"/>
        <w:rPr>
          <w:rFonts w:ascii="Arial" w:hAnsi="Arial" w:cs="Arial"/>
          <w:color w:val="auto"/>
          <w:sz w:val="22"/>
          <w:szCs w:val="22"/>
          <w:lang w:val="sv-SE" w:eastAsia="sv-SE"/>
        </w:rPr>
      </w:pPr>
    </w:p>
    <w:p w:rsidR="00DA6BC0" w:rsidRPr="00DA6BC0" w:rsidRDefault="006605E4" w:rsidP="00DA6BC0">
      <w:pPr>
        <w:pStyle w:val="Default"/>
        <w:jc w:val="both"/>
        <w:rPr>
          <w:b/>
          <w:bCs/>
        </w:rPr>
      </w:pPr>
      <w:r w:rsidRPr="00DA6BC0">
        <w:rPr>
          <w:b/>
          <w:bCs/>
        </w:rPr>
        <w:lastRenderedPageBreak/>
        <w:t>Vad</w:t>
      </w:r>
      <w:r w:rsidR="00DA6BC0" w:rsidRPr="00DA6BC0">
        <w:rPr>
          <w:b/>
          <w:bCs/>
        </w:rPr>
        <w:t xml:space="preserve"> är en bostadsrättstilläggsförsäkring?</w:t>
      </w:r>
    </w:p>
    <w:p w:rsidR="00DA6BC0" w:rsidRPr="00DA6BC0" w:rsidRDefault="00DA6BC0" w:rsidP="00DA6BC0">
      <w:pPr>
        <w:pStyle w:val="Default"/>
        <w:jc w:val="both"/>
        <w:rPr>
          <w:bCs/>
        </w:rPr>
      </w:pPr>
      <w:r w:rsidRPr="00DA6BC0">
        <w:rPr>
          <w:bCs/>
        </w:rPr>
        <w:t>Bostadsrättstilläggsförsäkringen är ett tillägg till din hemförsäkring, ett så kallat bostadsrättstillägg, som du är skyldig att ha om du äger en bostadsrätt. I en bostadsrättsförening har varje enskild medlem ansvar för de delar av huset som innefattas av respektive bostadsrättslägenhet, medan föreningen har ansvar för resterande delar av fastigheten.</w:t>
      </w:r>
    </w:p>
    <w:p w:rsidR="00DA6BC0" w:rsidRPr="00DA6BC0" w:rsidRDefault="00DA6BC0" w:rsidP="00DA6BC0">
      <w:pPr>
        <w:pStyle w:val="Default"/>
        <w:jc w:val="both"/>
        <w:rPr>
          <w:bCs/>
        </w:rPr>
      </w:pPr>
      <w:r w:rsidRPr="00DA6BC0">
        <w:rPr>
          <w:bCs/>
        </w:rPr>
        <w:t xml:space="preserve">     Du som är ägare av en bostadsrättslägenhet ansvarar alltså för allt innanför din lägenhets väggar - men inte för det utanför dina egna innerväggar. Det innebär att du ansvarar för fast inredning såsom badkar, toalett och handfat, samt för golv och dörrar. Skador på den fasta inredningen kan vara mycket dyra att åtgärda och just därför tecknar du det separata bostadsrättstillägget till den vanliga hemförsäkringen.</w:t>
      </w:r>
    </w:p>
    <w:p w:rsidR="00DA6BC0" w:rsidRPr="00DA6BC0" w:rsidRDefault="00DA6BC0" w:rsidP="00DA6BC0">
      <w:pPr>
        <w:pStyle w:val="Default"/>
        <w:jc w:val="both"/>
        <w:rPr>
          <w:bCs/>
        </w:rPr>
      </w:pPr>
      <w:r w:rsidRPr="00DA6BC0">
        <w:rPr>
          <w:bCs/>
        </w:rPr>
        <w:t xml:space="preserve">     I föreningens stadgar är det fastslaget att samtliga måste ha en hemförsäkring och en bostadsrättsförsäkring, vilket i praktiken alltså innebär att du behöver en vanlig hemförsäkring med ett bostadsrättstillägg. Bor du däremot i en hyresrätt är det endast en enkel hemförsäkring du behöver. Detsamma gäller dig som hyr en bostadsrätt men alltså inte är ägare av själva bostadsrätten.</w:t>
      </w:r>
    </w:p>
    <w:p w:rsidR="00DA6BC0" w:rsidRDefault="00DA6BC0" w:rsidP="004748BB">
      <w:pPr>
        <w:pStyle w:val="Default"/>
        <w:jc w:val="both"/>
        <w:rPr>
          <w:b/>
          <w:bCs/>
        </w:rPr>
      </w:pPr>
    </w:p>
    <w:p w:rsidR="00F6003D" w:rsidRDefault="00F6003D" w:rsidP="004748BB">
      <w:pPr>
        <w:pStyle w:val="Default"/>
        <w:jc w:val="both"/>
        <w:rPr>
          <w:b/>
          <w:bCs/>
        </w:rPr>
      </w:pPr>
      <w:r>
        <w:rPr>
          <w:b/>
          <w:bCs/>
        </w:rPr>
        <w:t>Obehöriga</w:t>
      </w:r>
    </w:p>
    <w:p w:rsidR="004748BB" w:rsidRPr="00F6003D" w:rsidRDefault="00F6003D" w:rsidP="004748BB">
      <w:pPr>
        <w:pStyle w:val="Default"/>
        <w:jc w:val="both"/>
        <w:rPr>
          <w:bCs/>
        </w:rPr>
      </w:pPr>
      <w:r w:rsidRPr="00F6003D">
        <w:rPr>
          <w:bCs/>
        </w:rPr>
        <w:t xml:space="preserve">Se till </w:t>
      </w:r>
      <w:r w:rsidR="004748BB" w:rsidRPr="00F6003D">
        <w:rPr>
          <w:bCs/>
        </w:rPr>
        <w:t>att du inte släpper in någon obeh</w:t>
      </w:r>
      <w:r w:rsidRPr="00F6003D">
        <w:rPr>
          <w:bCs/>
        </w:rPr>
        <w:t>örig när du går in genom någon av entréerna till vår fastighet.</w:t>
      </w:r>
      <w:r w:rsidR="00FD3C50">
        <w:rPr>
          <w:bCs/>
        </w:rPr>
        <w:t xml:space="preserve"> Detta gäller även soprummet.</w:t>
      </w:r>
      <w:r w:rsidR="00B004BB">
        <w:rPr>
          <w:bCs/>
        </w:rPr>
        <w:t xml:space="preserve"> </w:t>
      </w:r>
    </w:p>
    <w:p w:rsidR="004748BB" w:rsidRDefault="004748BB" w:rsidP="004748BB">
      <w:pPr>
        <w:pStyle w:val="Default"/>
        <w:jc w:val="both"/>
        <w:rPr>
          <w:b/>
          <w:bCs/>
        </w:rPr>
      </w:pPr>
    </w:p>
    <w:p w:rsidR="004748BB" w:rsidRPr="00116325" w:rsidRDefault="00F22D94" w:rsidP="00116325">
      <w:pPr>
        <w:pStyle w:val="Default"/>
        <w:jc w:val="both"/>
        <w:rPr>
          <w:b/>
          <w:bCs/>
        </w:rPr>
      </w:pPr>
      <w:r>
        <w:rPr>
          <w:b/>
          <w:bCs/>
        </w:rPr>
        <w:t>Städdagar</w:t>
      </w:r>
    </w:p>
    <w:p w:rsidR="00116325" w:rsidRPr="00116325" w:rsidRDefault="00A22F57" w:rsidP="00116325">
      <w:pPr>
        <w:pStyle w:val="Default"/>
        <w:jc w:val="both"/>
        <w:rPr>
          <w:bCs/>
        </w:rPr>
      </w:pPr>
      <w:r w:rsidRPr="00116325">
        <w:rPr>
          <w:bCs/>
        </w:rPr>
        <w:t>Föreningens städdagar är en dag då vi tillsammans krattar och städar, klipper häckar och buskar och gör fint runt vår fastighet</w:t>
      </w:r>
      <w:r w:rsidR="00B004BB" w:rsidRPr="00116325">
        <w:rPr>
          <w:bCs/>
        </w:rPr>
        <w:t xml:space="preserve">. </w:t>
      </w:r>
      <w:r w:rsidRPr="00116325">
        <w:rPr>
          <w:bCs/>
        </w:rPr>
        <w:t xml:space="preserve"> </w:t>
      </w:r>
      <w:r w:rsidR="00B004BB" w:rsidRPr="00116325">
        <w:rPr>
          <w:bCs/>
        </w:rPr>
        <w:t xml:space="preserve">Vi vill att alla som har möjlighet är med </w:t>
      </w:r>
      <w:r w:rsidR="006605E4">
        <w:rPr>
          <w:bCs/>
        </w:rPr>
        <w:t>under städdagarna</w:t>
      </w:r>
      <w:r w:rsidR="00116325" w:rsidRPr="00116325">
        <w:rPr>
          <w:bCs/>
        </w:rPr>
        <w:t>. Det är också ett tillfälle då vi grannar kan träffas</w:t>
      </w:r>
      <w:r w:rsidR="006605E4">
        <w:rPr>
          <w:bCs/>
        </w:rPr>
        <w:t xml:space="preserve"> och lära känna varandra och ha</w:t>
      </w:r>
      <w:r w:rsidR="00116325" w:rsidRPr="00116325">
        <w:rPr>
          <w:bCs/>
        </w:rPr>
        <w:t xml:space="preserve"> trevligt tillsammans.</w:t>
      </w:r>
    </w:p>
    <w:p w:rsidR="00116325" w:rsidRDefault="00116325" w:rsidP="00116325">
      <w:pPr>
        <w:pStyle w:val="Default"/>
        <w:jc w:val="both"/>
        <w:rPr>
          <w:bCs/>
        </w:rPr>
      </w:pPr>
    </w:p>
    <w:p w:rsidR="002E2010" w:rsidRPr="002E2010" w:rsidRDefault="00F22D94" w:rsidP="00116325">
      <w:pPr>
        <w:pStyle w:val="Default"/>
        <w:jc w:val="both"/>
        <w:rPr>
          <w:b/>
          <w:bCs/>
        </w:rPr>
      </w:pPr>
      <w:r>
        <w:rPr>
          <w:b/>
          <w:bCs/>
        </w:rPr>
        <w:t>Skräp</w:t>
      </w:r>
    </w:p>
    <w:p w:rsidR="00116325" w:rsidRPr="00116325" w:rsidRDefault="0021724B" w:rsidP="00116325">
      <w:pPr>
        <w:pStyle w:val="Default"/>
        <w:jc w:val="both"/>
        <w:rPr>
          <w:bCs/>
        </w:rPr>
      </w:pPr>
      <w:r>
        <w:rPr>
          <w:bCs/>
        </w:rPr>
        <w:t xml:space="preserve">Man hittar mycket skräp </w:t>
      </w:r>
      <w:r w:rsidR="002E2010">
        <w:rPr>
          <w:bCs/>
        </w:rPr>
        <w:t xml:space="preserve">som slängs på marken runt vår fastighet. </w:t>
      </w:r>
      <w:r w:rsidR="002E2010" w:rsidRPr="002E2010">
        <w:rPr>
          <w:bCs/>
        </w:rPr>
        <w:t xml:space="preserve"> All</w:t>
      </w:r>
      <w:r>
        <w:rPr>
          <w:bCs/>
        </w:rPr>
        <w:t>t från fimpar, portionssnus,</w:t>
      </w:r>
      <w:r w:rsidRPr="002E2010">
        <w:rPr>
          <w:bCs/>
        </w:rPr>
        <w:t xml:space="preserve"> munskydd</w:t>
      </w:r>
      <w:r w:rsidR="002E2010" w:rsidRPr="002E2010">
        <w:rPr>
          <w:bCs/>
        </w:rPr>
        <w:t xml:space="preserve">, strumpor </w:t>
      </w:r>
      <w:r w:rsidR="00AA36C6" w:rsidRPr="002E2010">
        <w:rPr>
          <w:bCs/>
        </w:rPr>
        <w:t>m.m.</w:t>
      </w:r>
      <w:r w:rsidR="002E2010" w:rsidRPr="002E2010">
        <w:rPr>
          <w:bCs/>
        </w:rPr>
        <w:t xml:space="preserve"> m.m.</w:t>
      </w:r>
      <w:r>
        <w:rPr>
          <w:bCs/>
        </w:rPr>
        <w:t xml:space="preserve"> Sopor ska läggas i våra papperskorgar eller tas hem och slängas i soppåsen. </w:t>
      </w:r>
    </w:p>
    <w:p w:rsidR="004748BB" w:rsidRDefault="004748BB" w:rsidP="004748BB">
      <w:pPr>
        <w:pStyle w:val="Default"/>
        <w:jc w:val="both"/>
        <w:rPr>
          <w:b/>
          <w:bCs/>
        </w:rPr>
      </w:pPr>
    </w:p>
    <w:p w:rsidR="004748BB" w:rsidRDefault="00FD3C50" w:rsidP="004748BB">
      <w:pPr>
        <w:pStyle w:val="Default"/>
        <w:jc w:val="both"/>
        <w:rPr>
          <w:b/>
          <w:bCs/>
        </w:rPr>
      </w:pPr>
      <w:r>
        <w:rPr>
          <w:b/>
          <w:bCs/>
        </w:rPr>
        <w:t>Trädgårdsmästare</w:t>
      </w:r>
    </w:p>
    <w:p w:rsidR="004748BB" w:rsidRDefault="00FD3C50" w:rsidP="004748BB">
      <w:pPr>
        <w:pStyle w:val="Default"/>
        <w:jc w:val="both"/>
        <w:rPr>
          <w:bCs/>
        </w:rPr>
      </w:pPr>
      <w:r>
        <w:rPr>
          <w:bCs/>
        </w:rPr>
        <w:t xml:space="preserve">Våra egna trädgårdsmästare som rensar i rabatterna och vattnar vid behov är: </w:t>
      </w:r>
      <w:r w:rsidR="004748BB" w:rsidRPr="00FD3C50">
        <w:rPr>
          <w:bCs/>
        </w:rPr>
        <w:t xml:space="preserve">Martin </w:t>
      </w:r>
      <w:proofErr w:type="spellStart"/>
      <w:r w:rsidR="004748BB" w:rsidRPr="00FD3C50">
        <w:rPr>
          <w:bCs/>
        </w:rPr>
        <w:t>Hiden</w:t>
      </w:r>
      <w:proofErr w:type="spellEnd"/>
      <w:r w:rsidR="004748BB" w:rsidRPr="00FD3C50">
        <w:rPr>
          <w:bCs/>
        </w:rPr>
        <w:t xml:space="preserve">, Christina </w:t>
      </w:r>
      <w:proofErr w:type="spellStart"/>
      <w:r w:rsidR="004748BB" w:rsidRPr="00FD3C50">
        <w:rPr>
          <w:bCs/>
        </w:rPr>
        <w:t>Jolerius</w:t>
      </w:r>
      <w:proofErr w:type="spellEnd"/>
      <w:r w:rsidR="00A22F57">
        <w:rPr>
          <w:bCs/>
        </w:rPr>
        <w:t>,</w:t>
      </w:r>
      <w:r w:rsidR="004748BB" w:rsidRPr="00FD3C50">
        <w:rPr>
          <w:bCs/>
        </w:rPr>
        <w:t xml:space="preserve"> Anders Larsson, Marie </w:t>
      </w:r>
      <w:proofErr w:type="spellStart"/>
      <w:r w:rsidR="004748BB" w:rsidRPr="00FD3C50">
        <w:rPr>
          <w:bCs/>
        </w:rPr>
        <w:t>Wärve</w:t>
      </w:r>
      <w:proofErr w:type="spellEnd"/>
      <w:r w:rsidR="004748BB" w:rsidRPr="00FD3C50">
        <w:rPr>
          <w:bCs/>
        </w:rPr>
        <w:t>, Eva Blom</w:t>
      </w:r>
      <w:r>
        <w:rPr>
          <w:bCs/>
        </w:rPr>
        <w:t xml:space="preserve">, </w:t>
      </w:r>
      <w:r w:rsidR="00A22F57">
        <w:rPr>
          <w:bCs/>
        </w:rPr>
        <w:t xml:space="preserve">och </w:t>
      </w:r>
      <w:proofErr w:type="spellStart"/>
      <w:r w:rsidRPr="00FD3C50">
        <w:rPr>
          <w:bCs/>
        </w:rPr>
        <w:t>Oyuntuya</w:t>
      </w:r>
      <w:proofErr w:type="spellEnd"/>
      <w:r w:rsidRPr="00FD3C50">
        <w:rPr>
          <w:bCs/>
        </w:rPr>
        <w:t xml:space="preserve"> </w:t>
      </w:r>
      <w:proofErr w:type="spellStart"/>
      <w:r w:rsidRPr="00FD3C50">
        <w:rPr>
          <w:bCs/>
        </w:rPr>
        <w:t>Basan</w:t>
      </w:r>
      <w:proofErr w:type="spellEnd"/>
      <w:r w:rsidR="00A22F57">
        <w:rPr>
          <w:bCs/>
        </w:rPr>
        <w:t>.</w:t>
      </w:r>
    </w:p>
    <w:p w:rsidR="00A22F57" w:rsidRDefault="00A22F57" w:rsidP="004748BB">
      <w:pPr>
        <w:pStyle w:val="Default"/>
        <w:jc w:val="both"/>
        <w:rPr>
          <w:bCs/>
        </w:rPr>
      </w:pPr>
    </w:p>
    <w:p w:rsidR="004748BB" w:rsidRDefault="00E2387D" w:rsidP="004748BB">
      <w:pPr>
        <w:pStyle w:val="Default"/>
        <w:jc w:val="both"/>
        <w:rPr>
          <w:b/>
          <w:bCs/>
        </w:rPr>
      </w:pPr>
      <w:r>
        <w:rPr>
          <w:b/>
          <w:bCs/>
        </w:rPr>
        <w:t>Andrahandsuthyrning</w:t>
      </w:r>
    </w:p>
    <w:p w:rsidR="00D40403" w:rsidRPr="00D40403" w:rsidRDefault="00E2387D" w:rsidP="00D40403">
      <w:pPr>
        <w:pStyle w:val="Default"/>
        <w:jc w:val="both"/>
        <w:rPr>
          <w:bCs/>
          <w:color w:val="auto"/>
        </w:rPr>
      </w:pPr>
      <w:r w:rsidRPr="00E2387D">
        <w:rPr>
          <w:bCs/>
        </w:rPr>
        <w:t>För</w:t>
      </w:r>
      <w:r w:rsidR="004748BB" w:rsidRPr="00E2387D">
        <w:rPr>
          <w:bCs/>
        </w:rPr>
        <w:t xml:space="preserve"> att hyra ut sin lägenhet </w:t>
      </w:r>
      <w:r>
        <w:rPr>
          <w:bCs/>
        </w:rPr>
        <w:t xml:space="preserve">i andrahand </w:t>
      </w:r>
      <w:r w:rsidRPr="00E2387D">
        <w:rPr>
          <w:bCs/>
        </w:rPr>
        <w:t>måste</w:t>
      </w:r>
      <w:r w:rsidR="004748BB" w:rsidRPr="00E2387D">
        <w:rPr>
          <w:bCs/>
        </w:rPr>
        <w:t xml:space="preserve"> man ha styrelsens godkännande</w:t>
      </w:r>
      <w:r>
        <w:rPr>
          <w:bCs/>
        </w:rPr>
        <w:t>. Blankett för andrahandsuthyrning finns på föreningens hemsida</w:t>
      </w:r>
      <w:r w:rsidR="004748BB" w:rsidRPr="00E2387D">
        <w:rPr>
          <w:bCs/>
        </w:rPr>
        <w:t xml:space="preserve"> </w:t>
      </w:r>
      <w:r w:rsidR="00D40403" w:rsidRPr="00D40403">
        <w:rPr>
          <w:bCs/>
          <w:color w:val="auto"/>
        </w:rPr>
        <w:t>https</w:t>
      </w:r>
      <w:proofErr w:type="gramStart"/>
      <w:r w:rsidR="00D40403" w:rsidRPr="00D40403">
        <w:rPr>
          <w:bCs/>
          <w:color w:val="auto"/>
        </w:rPr>
        <w:t>://</w:t>
      </w:r>
      <w:proofErr w:type="gramEnd"/>
      <w:r w:rsidR="00D40403" w:rsidRPr="00D40403">
        <w:rPr>
          <w:bCs/>
          <w:color w:val="auto"/>
        </w:rPr>
        <w:t>brfhyresgasten1.se/hyr-ut-sin-lagenhet/</w:t>
      </w:r>
      <w:r w:rsidR="00D40403">
        <w:rPr>
          <w:bCs/>
          <w:color w:val="auto"/>
        </w:rPr>
        <w:t>.</w:t>
      </w:r>
    </w:p>
    <w:p w:rsidR="00D40403" w:rsidRDefault="00D40403" w:rsidP="004748BB">
      <w:pPr>
        <w:pStyle w:val="Default"/>
        <w:jc w:val="both"/>
        <w:rPr>
          <w:bCs/>
        </w:rPr>
      </w:pPr>
    </w:p>
    <w:p w:rsidR="009C73C0" w:rsidRPr="000456E7" w:rsidRDefault="009C73C0" w:rsidP="009C73C0">
      <w:pPr>
        <w:pStyle w:val="Default"/>
        <w:jc w:val="both"/>
        <w:rPr>
          <w:b/>
          <w:bCs/>
        </w:rPr>
      </w:pPr>
      <w:r w:rsidRPr="000456E7">
        <w:rPr>
          <w:b/>
          <w:bCs/>
        </w:rPr>
        <w:t>Sortering av sopor</w:t>
      </w:r>
    </w:p>
    <w:p w:rsidR="009C73C0" w:rsidRDefault="009C73C0" w:rsidP="009C73C0">
      <w:pPr>
        <w:pStyle w:val="Default"/>
        <w:jc w:val="both"/>
        <w:rPr>
          <w:bCs/>
        </w:rPr>
      </w:pPr>
      <w:r w:rsidRPr="000456E7">
        <w:rPr>
          <w:bCs/>
        </w:rPr>
        <w:t xml:space="preserve">Det som lämnas i soprummet ska sorteras i rätt kärl. Det som inte hör hemma i soprummet </w:t>
      </w:r>
      <w:r>
        <w:rPr>
          <w:bCs/>
        </w:rPr>
        <w:t xml:space="preserve">för hushållsavfall </w:t>
      </w:r>
      <w:r w:rsidRPr="000456E7">
        <w:rPr>
          <w:bCs/>
        </w:rPr>
        <w:t>ska lämnas till grov- eller elsoporna eller till en återvinningscentra</w:t>
      </w:r>
      <w:r>
        <w:rPr>
          <w:bCs/>
        </w:rPr>
        <w:t>l.</w:t>
      </w:r>
      <w:r w:rsidRPr="000456E7">
        <w:rPr>
          <w:bCs/>
        </w:rPr>
        <w:t xml:space="preserve"> </w:t>
      </w:r>
    </w:p>
    <w:p w:rsidR="009C73C0" w:rsidRDefault="009C73C0" w:rsidP="009C73C0">
      <w:pPr>
        <w:pStyle w:val="Default"/>
        <w:jc w:val="both"/>
        <w:rPr>
          <w:bCs/>
        </w:rPr>
      </w:pPr>
      <w:r>
        <w:rPr>
          <w:bCs/>
        </w:rPr>
        <w:t xml:space="preserve">     </w:t>
      </w:r>
      <w:r w:rsidRPr="000456E7">
        <w:rPr>
          <w:bCs/>
        </w:rPr>
        <w:t>Närmaste återvinningscentral är Hagby Återvinningscentral</w:t>
      </w:r>
      <w:r>
        <w:rPr>
          <w:bCs/>
        </w:rPr>
        <w:t>,</w:t>
      </w:r>
      <w:r w:rsidRPr="000456E7">
        <w:rPr>
          <w:bCs/>
        </w:rPr>
        <w:t xml:space="preserve"> Frestavägen 10, Täby.</w:t>
      </w:r>
      <w:r>
        <w:rPr>
          <w:bCs/>
        </w:rPr>
        <w:t xml:space="preserve"> Föreningen har en släpvagn som medlemmar kan låna för transport till återvinningscentralen.</w:t>
      </w:r>
      <w:r w:rsidRPr="008B1B12">
        <w:rPr>
          <w:bCs/>
        </w:rPr>
        <w:t xml:space="preserve"> </w:t>
      </w:r>
    </w:p>
    <w:p w:rsidR="009C73C0" w:rsidRDefault="009C73C0" w:rsidP="009C73C0">
      <w:pPr>
        <w:pStyle w:val="Default"/>
        <w:jc w:val="both"/>
        <w:rPr>
          <w:bCs/>
        </w:rPr>
      </w:pPr>
      <w:r>
        <w:rPr>
          <w:bCs/>
        </w:rPr>
        <w:t xml:space="preserve">     </w:t>
      </w:r>
      <w:r w:rsidRPr="000456E7">
        <w:rPr>
          <w:bCs/>
        </w:rPr>
        <w:t>Inga grovsopor får lämnas på golvet i soprummet för hushållsavfall</w:t>
      </w:r>
      <w:r w:rsidR="00065D08">
        <w:rPr>
          <w:bCs/>
        </w:rPr>
        <w:t xml:space="preserve"> eller i källargången som är utrymningsväg</w:t>
      </w:r>
      <w:r w:rsidRPr="000456E7">
        <w:rPr>
          <w:bCs/>
        </w:rPr>
        <w:t>.</w:t>
      </w:r>
      <w:r w:rsidRPr="006F3B04">
        <w:rPr>
          <w:bCs/>
        </w:rPr>
        <w:t xml:space="preserve"> </w:t>
      </w:r>
      <w:r>
        <w:rPr>
          <w:bCs/>
        </w:rPr>
        <w:t>Avgift på lägst 3</w:t>
      </w:r>
      <w:r w:rsidRPr="000456E7">
        <w:rPr>
          <w:bCs/>
        </w:rPr>
        <w:t>00 kr tillämpas för felsortering</w:t>
      </w:r>
      <w:r>
        <w:rPr>
          <w:bCs/>
        </w:rPr>
        <w:t xml:space="preserve"> av sopor</w:t>
      </w:r>
      <w:r w:rsidRPr="000456E7">
        <w:rPr>
          <w:bCs/>
        </w:rPr>
        <w:t>.</w:t>
      </w:r>
    </w:p>
    <w:p w:rsidR="009C73C0" w:rsidRDefault="009C73C0" w:rsidP="009C73C0">
      <w:pPr>
        <w:pStyle w:val="Default"/>
        <w:jc w:val="both"/>
        <w:rPr>
          <w:bCs/>
        </w:rPr>
      </w:pPr>
      <w:r>
        <w:rPr>
          <w:bCs/>
        </w:rPr>
        <w:t xml:space="preserve">     S</w:t>
      </w:r>
      <w:r w:rsidRPr="00F91078">
        <w:rPr>
          <w:bCs/>
        </w:rPr>
        <w:t>opor som ställs på golv</w:t>
      </w:r>
      <w:r>
        <w:rPr>
          <w:bCs/>
        </w:rPr>
        <w:t>et i rummet för hushållsavfall</w:t>
      </w:r>
      <w:r w:rsidRPr="00F91078">
        <w:rPr>
          <w:bCs/>
        </w:rPr>
        <w:t xml:space="preserve"> kommer att debiteras </w:t>
      </w:r>
      <w:r>
        <w:rPr>
          <w:bCs/>
        </w:rPr>
        <w:t xml:space="preserve">med </w:t>
      </w:r>
      <w:r w:rsidRPr="00F91078">
        <w:rPr>
          <w:bCs/>
        </w:rPr>
        <w:t xml:space="preserve">en faktura för bortforsling, </w:t>
      </w:r>
      <w:r w:rsidR="0068421D">
        <w:rPr>
          <w:bCs/>
        </w:rPr>
        <w:t>Hjälp oss med sorteringen av hushållssoporna så bidrar vi alla till en bättre miljö.</w:t>
      </w:r>
    </w:p>
    <w:p w:rsidR="009B3D47" w:rsidRPr="00DA356E" w:rsidRDefault="009B3D47" w:rsidP="009C73C0">
      <w:pPr>
        <w:pStyle w:val="Default"/>
        <w:jc w:val="both"/>
        <w:rPr>
          <w:bCs/>
          <w:sz w:val="16"/>
          <w:szCs w:val="16"/>
        </w:rPr>
      </w:pPr>
    </w:p>
    <w:p w:rsidR="009B3D47" w:rsidRPr="009B3D47" w:rsidRDefault="009B3D47" w:rsidP="009B3D47">
      <w:pPr>
        <w:pStyle w:val="Default"/>
        <w:jc w:val="both"/>
        <w:rPr>
          <w:b/>
          <w:bCs/>
        </w:rPr>
      </w:pPr>
      <w:r w:rsidRPr="009B3D47">
        <w:rPr>
          <w:b/>
          <w:bCs/>
        </w:rPr>
        <w:t>Sortering av metall och metallförpackningar</w:t>
      </w:r>
    </w:p>
    <w:p w:rsidR="00DA356E" w:rsidRDefault="008C0DC9" w:rsidP="009B3D47">
      <w:pPr>
        <w:pStyle w:val="Default"/>
        <w:jc w:val="both"/>
        <w:rPr>
          <w:bCs/>
        </w:rPr>
      </w:pPr>
      <w:r>
        <w:rPr>
          <w:bCs/>
        </w:rPr>
        <w:t xml:space="preserve">Soprummets </w:t>
      </w:r>
      <w:r w:rsidR="00844BF6">
        <w:rPr>
          <w:bCs/>
        </w:rPr>
        <w:t>be</w:t>
      </w:r>
      <w:r w:rsidR="00622358" w:rsidRPr="009B3D47">
        <w:rPr>
          <w:bCs/>
        </w:rPr>
        <w:t>hållare för metallförpackningar</w:t>
      </w:r>
      <w:r w:rsidR="00622358">
        <w:rPr>
          <w:bCs/>
        </w:rPr>
        <w:t xml:space="preserve"> </w:t>
      </w:r>
      <w:r>
        <w:rPr>
          <w:bCs/>
        </w:rPr>
        <w:t>är avsedd för</w:t>
      </w:r>
      <w:r w:rsidR="009B3D47" w:rsidRPr="009B3D47">
        <w:rPr>
          <w:bCs/>
        </w:rPr>
        <w:t xml:space="preserve"> konservburkar, kaviartuber och aluminiumfolie. Även lock och kaps</w:t>
      </w:r>
      <w:r w:rsidR="00622358">
        <w:rPr>
          <w:bCs/>
        </w:rPr>
        <w:t>yler av metall är sådant</w:t>
      </w:r>
      <w:r w:rsidR="009B3D47" w:rsidRPr="009B3D47">
        <w:rPr>
          <w:bCs/>
        </w:rPr>
        <w:t xml:space="preserve"> som med fördel kan återvinnas. </w:t>
      </w:r>
      <w:r w:rsidR="00DA356E">
        <w:rPr>
          <w:bCs/>
        </w:rPr>
        <w:t xml:space="preserve"> </w:t>
      </w:r>
    </w:p>
    <w:p w:rsidR="008C0DC9" w:rsidRDefault="00DA356E" w:rsidP="009B3D47">
      <w:pPr>
        <w:pStyle w:val="Default"/>
        <w:jc w:val="both"/>
        <w:rPr>
          <w:bCs/>
        </w:rPr>
      </w:pPr>
      <w:r>
        <w:rPr>
          <w:bCs/>
        </w:rPr>
        <w:t xml:space="preserve">     M</w:t>
      </w:r>
      <w:r w:rsidR="009B3D47" w:rsidRPr="009B3D47">
        <w:rPr>
          <w:bCs/>
        </w:rPr>
        <w:t xml:space="preserve">etallburkar med rester av färg eller lösningsmedel ska lämnas </w:t>
      </w:r>
      <w:r w:rsidR="009B3D47">
        <w:rPr>
          <w:bCs/>
        </w:rPr>
        <w:t xml:space="preserve">till </w:t>
      </w:r>
      <w:r w:rsidR="009B3D47" w:rsidRPr="009B3D47">
        <w:rPr>
          <w:bCs/>
        </w:rPr>
        <w:t>återvinningscentralen som farligt avfal</w:t>
      </w:r>
      <w:r w:rsidR="00B8547D">
        <w:rPr>
          <w:bCs/>
        </w:rPr>
        <w:t>l. Burkar som är helt tomma</w:t>
      </w:r>
      <w:r w:rsidR="009B3D47" w:rsidRPr="009B3D47">
        <w:rPr>
          <w:bCs/>
        </w:rPr>
        <w:t xml:space="preserve"> och torra kan läggas i behållare för metallförpackningar. </w:t>
      </w:r>
    </w:p>
    <w:p w:rsidR="009B3D47" w:rsidRDefault="008C0DC9" w:rsidP="009B3D47">
      <w:pPr>
        <w:pStyle w:val="Default"/>
        <w:jc w:val="both"/>
        <w:rPr>
          <w:bCs/>
        </w:rPr>
      </w:pPr>
      <w:r>
        <w:rPr>
          <w:bCs/>
        </w:rPr>
        <w:lastRenderedPageBreak/>
        <w:t xml:space="preserve">     </w:t>
      </w:r>
      <w:r w:rsidR="009B3D47" w:rsidRPr="009B3D47">
        <w:rPr>
          <w:bCs/>
        </w:rPr>
        <w:t xml:space="preserve">Metallföremål som inte är förpackningar, till </w:t>
      </w:r>
      <w:r>
        <w:rPr>
          <w:bCs/>
        </w:rPr>
        <w:t>exempel stekpannor, bestick,</w:t>
      </w:r>
      <w:r w:rsidRPr="009B3D47">
        <w:rPr>
          <w:bCs/>
        </w:rPr>
        <w:t xml:space="preserve"> plåthinkar</w:t>
      </w:r>
      <w:r w:rsidR="00622358">
        <w:rPr>
          <w:bCs/>
        </w:rPr>
        <w:t xml:space="preserve"> och andra udda metallföremål</w:t>
      </w:r>
      <w:r w:rsidR="009B3D47" w:rsidRPr="009B3D47">
        <w:rPr>
          <w:bCs/>
        </w:rPr>
        <w:t xml:space="preserve">, </w:t>
      </w:r>
      <w:r w:rsidR="006D2024">
        <w:rPr>
          <w:bCs/>
        </w:rPr>
        <w:t xml:space="preserve">lämnas </w:t>
      </w:r>
      <w:r>
        <w:rPr>
          <w:bCs/>
        </w:rPr>
        <w:t>som grovsopor</w:t>
      </w:r>
      <w:r w:rsidR="009B3D47" w:rsidRPr="009B3D47">
        <w:rPr>
          <w:bCs/>
        </w:rPr>
        <w:t>.</w:t>
      </w:r>
      <w:r w:rsidR="00622358" w:rsidRPr="00622358">
        <w:rPr>
          <w:bCs/>
        </w:rPr>
        <w:t xml:space="preserve"> </w:t>
      </w:r>
      <w:r w:rsidR="00622358" w:rsidRPr="009B3D47">
        <w:rPr>
          <w:bCs/>
        </w:rPr>
        <w:t xml:space="preserve">Elektriska och elektroniska produkter i metall </w:t>
      </w:r>
      <w:r w:rsidR="00036092">
        <w:rPr>
          <w:bCs/>
        </w:rPr>
        <w:t xml:space="preserve">eller plast </w:t>
      </w:r>
      <w:r w:rsidR="00622358" w:rsidRPr="009B3D47">
        <w:rPr>
          <w:bCs/>
        </w:rPr>
        <w:t>lämnas som elavfall.</w:t>
      </w:r>
    </w:p>
    <w:p w:rsidR="00622358" w:rsidRPr="00DA356E" w:rsidRDefault="00622358" w:rsidP="009B3D47">
      <w:pPr>
        <w:pStyle w:val="Default"/>
        <w:jc w:val="both"/>
        <w:rPr>
          <w:bCs/>
          <w:sz w:val="16"/>
          <w:szCs w:val="16"/>
        </w:rPr>
      </w:pPr>
    </w:p>
    <w:p w:rsidR="009C73C0" w:rsidRPr="00FD5802" w:rsidRDefault="009C73C0" w:rsidP="009C73C0">
      <w:pPr>
        <w:pStyle w:val="Default"/>
        <w:jc w:val="both"/>
        <w:rPr>
          <w:b/>
          <w:bCs/>
        </w:rPr>
      </w:pPr>
      <w:r w:rsidRPr="00FD5802">
        <w:rPr>
          <w:b/>
          <w:bCs/>
        </w:rPr>
        <w:t>Byggsopor</w:t>
      </w:r>
    </w:p>
    <w:p w:rsidR="009C73C0" w:rsidRDefault="009C73C0" w:rsidP="009C73C0">
      <w:pPr>
        <w:pStyle w:val="Default"/>
        <w:jc w:val="both"/>
        <w:rPr>
          <w:bCs/>
        </w:rPr>
      </w:pPr>
      <w:r>
        <w:rPr>
          <w:bCs/>
        </w:rPr>
        <w:t>B</w:t>
      </w:r>
      <w:r w:rsidRPr="00807013">
        <w:rPr>
          <w:bCs/>
        </w:rPr>
        <w:t xml:space="preserve">yggsopor </w:t>
      </w:r>
      <w:r>
        <w:rPr>
          <w:bCs/>
        </w:rPr>
        <w:t xml:space="preserve">vid renovering </w:t>
      </w:r>
      <w:r w:rsidRPr="00807013">
        <w:rPr>
          <w:bCs/>
        </w:rPr>
        <w:t>får inte lämnas i våra containrar</w:t>
      </w:r>
      <w:r>
        <w:rPr>
          <w:bCs/>
        </w:rPr>
        <w:t xml:space="preserve"> för grovsopor utan man transporterar</w:t>
      </w:r>
      <w:r w:rsidRPr="00807013">
        <w:rPr>
          <w:bCs/>
        </w:rPr>
        <w:t xml:space="preserve"> </w:t>
      </w:r>
      <w:r>
        <w:rPr>
          <w:bCs/>
        </w:rPr>
        <w:t>själv dessa</w:t>
      </w:r>
      <w:r w:rsidRPr="00807013">
        <w:rPr>
          <w:bCs/>
        </w:rPr>
        <w:t xml:space="preserve"> till återvinningscentralen</w:t>
      </w:r>
      <w:r>
        <w:rPr>
          <w:bCs/>
        </w:rPr>
        <w:t>.</w:t>
      </w:r>
      <w:r w:rsidRPr="006F3B04">
        <w:rPr>
          <w:bCs/>
        </w:rPr>
        <w:t xml:space="preserve"> </w:t>
      </w:r>
    </w:p>
    <w:p w:rsidR="00CF4442" w:rsidRDefault="00CF4442" w:rsidP="009C73C0">
      <w:pPr>
        <w:pStyle w:val="Default"/>
        <w:jc w:val="both"/>
        <w:rPr>
          <w:bCs/>
        </w:rPr>
      </w:pPr>
    </w:p>
    <w:p w:rsidR="00CF4442" w:rsidRPr="00CF4442" w:rsidRDefault="00CF4442" w:rsidP="009C73C0">
      <w:pPr>
        <w:pStyle w:val="Default"/>
        <w:jc w:val="both"/>
        <w:rPr>
          <w:b/>
          <w:bCs/>
        </w:rPr>
      </w:pPr>
      <w:r w:rsidRPr="00CF4442">
        <w:rPr>
          <w:b/>
          <w:bCs/>
        </w:rPr>
        <w:t>Postlådor</w:t>
      </w:r>
      <w:r>
        <w:rPr>
          <w:b/>
          <w:bCs/>
        </w:rPr>
        <w:t xml:space="preserve"> och reklam</w:t>
      </w:r>
    </w:p>
    <w:p w:rsidR="00CF4442" w:rsidRDefault="00CF4442" w:rsidP="009C73C0">
      <w:pPr>
        <w:pStyle w:val="Default"/>
        <w:jc w:val="both"/>
        <w:rPr>
          <w:bCs/>
        </w:rPr>
      </w:pPr>
      <w:r>
        <w:rPr>
          <w:bCs/>
        </w:rPr>
        <w:t xml:space="preserve">På våra postlådor i entrén finns det längst ned i </w:t>
      </w:r>
      <w:r w:rsidR="00065D08">
        <w:rPr>
          <w:bCs/>
        </w:rPr>
        <w:t xml:space="preserve">vänstra </w:t>
      </w:r>
      <w:r>
        <w:rPr>
          <w:bCs/>
        </w:rPr>
        <w:t>hörnet en liten r</w:t>
      </w:r>
      <w:r w:rsidR="00433CC4">
        <w:rPr>
          <w:bCs/>
        </w:rPr>
        <w:t>uta med en liten lapp som är grön</w:t>
      </w:r>
      <w:r>
        <w:rPr>
          <w:bCs/>
        </w:rPr>
        <w:t xml:space="preserve"> på ena sidan och röd på andra sidan. Där kan man välja om man vill ha reklam eller inte genom att vända på lappen.</w:t>
      </w:r>
      <w:r w:rsidR="00433CC4">
        <w:rPr>
          <w:bCs/>
        </w:rPr>
        <w:t xml:space="preserve"> D</w:t>
      </w:r>
      <w:r w:rsidR="00433CC4" w:rsidRPr="00433CC4">
        <w:rPr>
          <w:bCs/>
        </w:rPr>
        <w:t>ärför behövs inga egna påklistrade lappar.</w:t>
      </w:r>
    </w:p>
    <w:p w:rsidR="00F14CC5" w:rsidRPr="007E3E40" w:rsidRDefault="00F14CC5" w:rsidP="00F14CC5">
      <w:pPr>
        <w:jc w:val="both"/>
        <w:rPr>
          <w:rFonts w:ascii="Arial" w:hAnsi="Arial" w:cs="Arial"/>
          <w:sz w:val="16"/>
          <w:szCs w:val="16"/>
          <w:lang w:val="sv-SE"/>
        </w:rPr>
      </w:pPr>
    </w:p>
    <w:p w:rsidR="00F757E2" w:rsidRPr="008D6636" w:rsidRDefault="00F757E2" w:rsidP="00F757E2">
      <w:pPr>
        <w:tabs>
          <w:tab w:val="left" w:pos="3326"/>
        </w:tabs>
        <w:spacing w:line="260" w:lineRule="atLeast"/>
        <w:jc w:val="both"/>
        <w:rPr>
          <w:rFonts w:ascii="Arial" w:hAnsi="Arial" w:cs="Arial"/>
          <w:b/>
          <w:color w:val="auto"/>
          <w:lang w:val="sv-SE" w:eastAsia="sv-SE"/>
        </w:rPr>
      </w:pPr>
      <w:r w:rsidRPr="008D6636">
        <w:rPr>
          <w:rFonts w:ascii="Arial" w:hAnsi="Arial" w:cs="Arial"/>
          <w:b/>
          <w:color w:val="auto"/>
          <w:lang w:val="sv-SE" w:eastAsia="sv-SE"/>
        </w:rPr>
        <w:t>Ordning och reda</w:t>
      </w:r>
    </w:p>
    <w:p w:rsidR="00F757E2" w:rsidRPr="008D6636" w:rsidRDefault="00F757E2" w:rsidP="00F757E2">
      <w:pPr>
        <w:tabs>
          <w:tab w:val="left" w:pos="3326"/>
        </w:tabs>
        <w:spacing w:line="260" w:lineRule="atLeast"/>
        <w:jc w:val="both"/>
        <w:rPr>
          <w:rFonts w:ascii="Arial" w:hAnsi="Arial" w:cs="Arial"/>
          <w:color w:val="auto"/>
          <w:lang w:val="sv-SE" w:eastAsia="sv-SE"/>
        </w:rPr>
      </w:pPr>
      <w:r w:rsidRPr="008D6636">
        <w:rPr>
          <w:rFonts w:ascii="Arial" w:hAnsi="Arial" w:cs="Arial"/>
          <w:color w:val="auto"/>
          <w:lang w:val="sv-SE" w:eastAsia="sv-SE"/>
        </w:rPr>
        <w:t>Låt oss hjälpas åt att ta ansvar för vår gemensamma fastighet</w:t>
      </w:r>
      <w:r w:rsidR="00655472" w:rsidRPr="008D6636">
        <w:rPr>
          <w:rFonts w:ascii="Arial" w:hAnsi="Arial" w:cs="Arial"/>
          <w:color w:val="auto"/>
          <w:lang w:val="sv-SE" w:eastAsia="sv-SE"/>
        </w:rPr>
        <w:t xml:space="preserve"> där vi alla ska bo och trivas tillsammans</w:t>
      </w:r>
      <w:r w:rsidRPr="008D6636">
        <w:rPr>
          <w:rFonts w:ascii="Arial" w:hAnsi="Arial" w:cs="Arial"/>
          <w:color w:val="auto"/>
          <w:lang w:val="sv-SE" w:eastAsia="sv-SE"/>
        </w:rPr>
        <w:t xml:space="preserve">, ordning och reda skapar säkerhet och trivsel </w:t>
      </w:r>
      <w:r w:rsidR="00655472" w:rsidRPr="008D6636">
        <w:rPr>
          <w:rFonts w:ascii="Arial" w:hAnsi="Arial" w:cs="Arial"/>
          <w:color w:val="auto"/>
          <w:lang w:val="sv-SE" w:eastAsia="sv-SE"/>
        </w:rPr>
        <w:t>för</w:t>
      </w:r>
      <w:r w:rsidRPr="008D6636">
        <w:rPr>
          <w:rFonts w:ascii="Arial" w:hAnsi="Arial" w:cs="Arial"/>
          <w:color w:val="auto"/>
          <w:lang w:val="sv-SE" w:eastAsia="sv-SE"/>
        </w:rPr>
        <w:t xml:space="preserve"> oss alla.</w:t>
      </w:r>
      <w:r w:rsidR="00BB2702" w:rsidRPr="008D6636">
        <w:rPr>
          <w:rFonts w:ascii="Arial" w:hAnsi="Arial" w:cs="Arial"/>
          <w:color w:val="auto"/>
          <w:lang w:val="sv-SE" w:eastAsia="sv-SE"/>
        </w:rPr>
        <w:t xml:space="preserve"> </w:t>
      </w:r>
      <w:r w:rsidR="00CE6D0A" w:rsidRPr="008D6636">
        <w:rPr>
          <w:rFonts w:ascii="Arial" w:hAnsi="Arial" w:cs="Arial"/>
          <w:color w:val="auto"/>
          <w:lang w:val="sv-SE" w:eastAsia="sv-SE"/>
        </w:rPr>
        <w:t>Ta hand om och hjälp varandra.</w:t>
      </w:r>
    </w:p>
    <w:p w:rsidR="004B0CAA" w:rsidRPr="00DA356E" w:rsidRDefault="004B0CAA" w:rsidP="00F757E2">
      <w:pPr>
        <w:tabs>
          <w:tab w:val="left" w:pos="3326"/>
        </w:tabs>
        <w:spacing w:line="260" w:lineRule="atLeast"/>
        <w:jc w:val="both"/>
        <w:rPr>
          <w:rFonts w:ascii="Arial" w:hAnsi="Arial" w:cs="Arial"/>
          <w:color w:val="auto"/>
          <w:sz w:val="16"/>
          <w:szCs w:val="16"/>
          <w:lang w:val="sv-SE" w:eastAsia="sv-SE"/>
        </w:rPr>
      </w:pPr>
    </w:p>
    <w:p w:rsidR="00B21775" w:rsidRDefault="00B21775" w:rsidP="00F248CA">
      <w:pPr>
        <w:pStyle w:val="Brdtext"/>
        <w:spacing w:after="0"/>
        <w:jc w:val="left"/>
        <w:rPr>
          <w:rFonts w:ascii="Arial" w:hAnsi="Arial" w:cs="Arial"/>
          <w:b/>
          <w:sz w:val="24"/>
          <w:szCs w:val="24"/>
        </w:rPr>
      </w:pPr>
      <w:r>
        <w:rPr>
          <w:rFonts w:ascii="Arial" w:hAnsi="Arial" w:cs="Arial"/>
          <w:b/>
          <w:sz w:val="24"/>
          <w:szCs w:val="24"/>
        </w:rPr>
        <w:t>Hälsningar</w:t>
      </w:r>
    </w:p>
    <w:p w:rsidR="00A94222" w:rsidRPr="00380B11" w:rsidRDefault="00A94222" w:rsidP="00F248CA">
      <w:pPr>
        <w:pStyle w:val="Brdtext"/>
        <w:spacing w:after="0"/>
        <w:jc w:val="left"/>
        <w:rPr>
          <w:rFonts w:ascii="Arial" w:hAnsi="Arial" w:cs="Arial"/>
          <w:b/>
          <w:sz w:val="24"/>
          <w:szCs w:val="24"/>
        </w:rPr>
      </w:pPr>
      <w:r w:rsidRPr="00380B11">
        <w:rPr>
          <w:rFonts w:ascii="Arial" w:hAnsi="Arial" w:cs="Arial"/>
          <w:b/>
          <w:sz w:val="24"/>
          <w:szCs w:val="24"/>
        </w:rPr>
        <w:t>Styrelsen BRF Hyresgästen 1</w:t>
      </w:r>
    </w:p>
    <w:p w:rsidR="00A94222" w:rsidRPr="00570098" w:rsidRDefault="00A94222" w:rsidP="002C006A">
      <w:pPr>
        <w:rPr>
          <w:rFonts w:ascii="Arial" w:hAnsi="Arial" w:cs="Arial"/>
          <w:b/>
          <w:color w:val="auto"/>
          <w:lang w:val="sv-SE"/>
        </w:rPr>
      </w:pPr>
    </w:p>
    <w:p w:rsidR="00D132B4" w:rsidRDefault="00D132B4" w:rsidP="002C006A">
      <w:pPr>
        <w:tabs>
          <w:tab w:val="left" w:pos="3326"/>
        </w:tabs>
        <w:spacing w:line="260" w:lineRule="atLeast"/>
        <w:jc w:val="both"/>
        <w:rPr>
          <w:rFonts w:ascii="Arial" w:hAnsi="Arial" w:cs="Arial"/>
          <w:b/>
          <w:color w:val="auto"/>
          <w:lang w:val="sv-SE" w:eastAsia="sv-SE"/>
        </w:rPr>
      </w:pPr>
    </w:p>
    <w:p w:rsidR="00BB2702" w:rsidRDefault="003B0829" w:rsidP="002C006A">
      <w:pPr>
        <w:tabs>
          <w:tab w:val="left" w:pos="3326"/>
        </w:tabs>
        <w:spacing w:line="260" w:lineRule="atLeast"/>
        <w:jc w:val="both"/>
        <w:rPr>
          <w:rFonts w:ascii="Arial" w:hAnsi="Arial" w:cs="Arial"/>
          <w:b/>
          <w:color w:val="auto"/>
          <w:lang w:val="sv-SE" w:eastAsia="sv-SE"/>
        </w:rPr>
      </w:pPr>
      <w:r>
        <w:rPr>
          <w:noProof/>
          <w:lang w:val="sv-SE" w:eastAsia="sv-SE" w:bidi="ar-SA"/>
        </w:rPr>
        <w:drawing>
          <wp:anchor distT="0" distB="0" distL="114300" distR="114300" simplePos="0" relativeHeight="251675136" behindDoc="0" locked="0" layoutInCell="1" allowOverlap="1" wp14:anchorId="1EF791FB" wp14:editId="1AA81796">
            <wp:simplePos x="0" y="0"/>
            <wp:positionH relativeFrom="column">
              <wp:posOffset>3219450</wp:posOffset>
            </wp:positionH>
            <wp:positionV relativeFrom="paragraph">
              <wp:posOffset>8255</wp:posOffset>
            </wp:positionV>
            <wp:extent cx="1962150" cy="2005965"/>
            <wp:effectExtent l="0" t="0" r="0" b="0"/>
            <wp:wrapNone/>
            <wp:docPr id="1" name="Bild 1" descr="Ros (Infinity-Serien) 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 (Infinity-Serien) rö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8CA" w:rsidRPr="0075762E">
        <w:rPr>
          <w:rFonts w:ascii="Arial" w:hAnsi="Arial" w:cs="Arial"/>
          <w:noProof/>
          <w:color w:val="auto"/>
          <w:sz w:val="22"/>
          <w:szCs w:val="22"/>
          <w:lang w:val="sv-SE" w:eastAsia="sv-SE" w:bidi="ar-SA"/>
        </w:rPr>
        <w:drawing>
          <wp:anchor distT="0" distB="0" distL="114300" distR="114300" simplePos="0" relativeHeight="251665920" behindDoc="0" locked="0" layoutInCell="1" allowOverlap="1" wp14:anchorId="3EF2D4BD" wp14:editId="04D83ED0">
            <wp:simplePos x="0" y="0"/>
            <wp:positionH relativeFrom="column">
              <wp:posOffset>133350</wp:posOffset>
            </wp:positionH>
            <wp:positionV relativeFrom="paragraph">
              <wp:posOffset>34290</wp:posOffset>
            </wp:positionV>
            <wp:extent cx="2526030" cy="1981200"/>
            <wp:effectExtent l="0" t="0" r="762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603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32B4" w:rsidRDefault="00D132B4" w:rsidP="002C006A">
      <w:pPr>
        <w:tabs>
          <w:tab w:val="left" w:pos="3326"/>
        </w:tabs>
        <w:spacing w:line="260" w:lineRule="atLeast"/>
        <w:jc w:val="both"/>
        <w:rPr>
          <w:rFonts w:ascii="Arial" w:hAnsi="Arial" w:cs="Arial"/>
          <w:b/>
          <w:color w:val="auto"/>
          <w:lang w:val="sv-SE" w:eastAsia="sv-SE"/>
        </w:rPr>
      </w:pPr>
    </w:p>
    <w:p w:rsidR="00D132B4" w:rsidRDefault="00D132B4" w:rsidP="002C006A">
      <w:pPr>
        <w:tabs>
          <w:tab w:val="left" w:pos="3326"/>
        </w:tabs>
        <w:spacing w:line="260" w:lineRule="atLeast"/>
        <w:jc w:val="both"/>
        <w:rPr>
          <w:rFonts w:ascii="Arial" w:hAnsi="Arial" w:cs="Arial"/>
          <w:b/>
          <w:color w:val="auto"/>
          <w:lang w:val="sv-SE" w:eastAsia="sv-SE"/>
        </w:rPr>
      </w:pPr>
    </w:p>
    <w:p w:rsidR="002C006A" w:rsidRDefault="002C006A" w:rsidP="002C006A">
      <w:pPr>
        <w:tabs>
          <w:tab w:val="left" w:pos="3326"/>
        </w:tabs>
        <w:spacing w:line="260" w:lineRule="atLeast"/>
        <w:jc w:val="both"/>
        <w:rPr>
          <w:rFonts w:ascii="Arial" w:hAnsi="Arial" w:cs="Arial"/>
          <w:b/>
          <w:color w:val="auto"/>
          <w:lang w:val="sv-SE" w:eastAsia="sv-SE"/>
        </w:rPr>
      </w:pPr>
    </w:p>
    <w:p w:rsidR="0083023C" w:rsidRDefault="0083023C" w:rsidP="00795FDA">
      <w:pPr>
        <w:tabs>
          <w:tab w:val="left" w:pos="3326"/>
        </w:tabs>
        <w:spacing w:line="260" w:lineRule="atLeast"/>
        <w:jc w:val="both"/>
        <w:rPr>
          <w:rFonts w:ascii="Arial" w:hAnsi="Arial" w:cs="Arial"/>
          <w:color w:val="auto"/>
          <w:sz w:val="22"/>
          <w:szCs w:val="22"/>
          <w:lang w:val="sv-SE" w:eastAsia="sv-SE"/>
        </w:rPr>
      </w:pPr>
    </w:p>
    <w:p w:rsidR="0083023C" w:rsidRDefault="0083023C" w:rsidP="00795FDA">
      <w:pPr>
        <w:tabs>
          <w:tab w:val="left" w:pos="3326"/>
        </w:tabs>
        <w:spacing w:line="260" w:lineRule="atLeast"/>
        <w:jc w:val="both"/>
        <w:rPr>
          <w:rFonts w:ascii="Arial" w:hAnsi="Arial" w:cs="Arial"/>
          <w:color w:val="auto"/>
          <w:sz w:val="22"/>
          <w:szCs w:val="22"/>
          <w:lang w:val="sv-SE" w:eastAsia="sv-SE"/>
        </w:rPr>
      </w:pPr>
    </w:p>
    <w:p w:rsidR="0083023C" w:rsidRDefault="0083023C" w:rsidP="00795FDA">
      <w:pPr>
        <w:tabs>
          <w:tab w:val="left" w:pos="3326"/>
        </w:tabs>
        <w:spacing w:line="260" w:lineRule="atLeast"/>
        <w:jc w:val="both"/>
        <w:rPr>
          <w:rFonts w:ascii="Arial" w:hAnsi="Arial" w:cs="Arial"/>
          <w:color w:val="auto"/>
          <w:sz w:val="22"/>
          <w:szCs w:val="22"/>
          <w:lang w:val="sv-SE" w:eastAsia="sv-SE"/>
        </w:rPr>
      </w:pPr>
    </w:p>
    <w:p w:rsidR="0083023C" w:rsidRDefault="0083023C" w:rsidP="00795FDA">
      <w:pPr>
        <w:tabs>
          <w:tab w:val="left" w:pos="3326"/>
        </w:tabs>
        <w:spacing w:line="260" w:lineRule="atLeast"/>
        <w:jc w:val="both"/>
        <w:rPr>
          <w:rFonts w:ascii="Arial" w:hAnsi="Arial" w:cs="Arial"/>
          <w:color w:val="auto"/>
          <w:sz w:val="22"/>
          <w:szCs w:val="22"/>
          <w:lang w:val="sv-SE" w:eastAsia="sv-SE"/>
        </w:rPr>
      </w:pPr>
    </w:p>
    <w:p w:rsidR="002C006A" w:rsidRDefault="002C006A" w:rsidP="00795FDA">
      <w:pPr>
        <w:tabs>
          <w:tab w:val="left" w:pos="3326"/>
        </w:tabs>
        <w:spacing w:line="260" w:lineRule="atLeast"/>
        <w:jc w:val="both"/>
        <w:rPr>
          <w:rFonts w:ascii="Arial" w:hAnsi="Arial" w:cs="Arial"/>
          <w:color w:val="auto"/>
          <w:sz w:val="22"/>
          <w:szCs w:val="22"/>
          <w:lang w:val="sv-SE" w:eastAsia="sv-SE"/>
        </w:rPr>
      </w:pPr>
    </w:p>
    <w:p w:rsidR="00B21775" w:rsidRDefault="00B21775" w:rsidP="00795FDA">
      <w:pPr>
        <w:tabs>
          <w:tab w:val="left" w:pos="3326"/>
        </w:tabs>
        <w:spacing w:line="260" w:lineRule="atLeast"/>
        <w:jc w:val="both"/>
        <w:rPr>
          <w:rFonts w:ascii="Arial" w:hAnsi="Arial" w:cs="Arial"/>
          <w:color w:val="auto"/>
          <w:sz w:val="22"/>
          <w:szCs w:val="22"/>
          <w:lang w:val="sv-SE" w:eastAsia="sv-SE"/>
        </w:rPr>
      </w:pPr>
    </w:p>
    <w:p w:rsidR="00B21775" w:rsidRPr="0068421D" w:rsidRDefault="00B21775" w:rsidP="00795FDA">
      <w:pPr>
        <w:tabs>
          <w:tab w:val="left" w:pos="3326"/>
        </w:tabs>
        <w:spacing w:line="260" w:lineRule="atLeast"/>
        <w:jc w:val="both"/>
        <w:rPr>
          <w:rFonts w:ascii="Arial" w:hAnsi="Arial" w:cs="Arial"/>
          <w:color w:val="auto"/>
          <w:lang w:val="sv-SE" w:eastAsia="sv-SE"/>
        </w:rPr>
      </w:pPr>
    </w:p>
    <w:p w:rsidR="006605E4" w:rsidRDefault="006605E4" w:rsidP="00795FDA">
      <w:pPr>
        <w:tabs>
          <w:tab w:val="left" w:pos="3326"/>
        </w:tabs>
        <w:spacing w:line="260" w:lineRule="atLeast"/>
        <w:jc w:val="both"/>
        <w:rPr>
          <w:rFonts w:ascii="Arial" w:hAnsi="Arial" w:cs="Arial"/>
          <w:color w:val="auto"/>
          <w:lang w:val="sv-SE" w:eastAsia="sv-SE"/>
        </w:rPr>
      </w:pPr>
    </w:p>
    <w:p w:rsidR="006605E4" w:rsidRDefault="006605E4" w:rsidP="00795FDA">
      <w:pPr>
        <w:tabs>
          <w:tab w:val="left" w:pos="3326"/>
        </w:tabs>
        <w:spacing w:line="260" w:lineRule="atLeast"/>
        <w:jc w:val="both"/>
        <w:rPr>
          <w:rFonts w:ascii="Arial" w:hAnsi="Arial" w:cs="Arial"/>
          <w:color w:val="auto"/>
          <w:lang w:val="sv-SE" w:eastAsia="sv-SE"/>
        </w:rPr>
      </w:pPr>
    </w:p>
    <w:p w:rsidR="006605E4" w:rsidRPr="0068421D" w:rsidRDefault="006605E4" w:rsidP="00795FDA">
      <w:pPr>
        <w:tabs>
          <w:tab w:val="left" w:pos="3326"/>
        </w:tabs>
        <w:spacing w:line="260" w:lineRule="atLeast"/>
        <w:jc w:val="both"/>
        <w:rPr>
          <w:rFonts w:ascii="Arial" w:hAnsi="Arial" w:cs="Arial"/>
          <w:color w:val="auto"/>
          <w:lang w:val="sv-SE" w:eastAsia="sv-SE"/>
        </w:rPr>
      </w:pPr>
    </w:p>
    <w:sectPr w:rsidR="006605E4" w:rsidRPr="0068421D" w:rsidSect="00BF4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2F1"/>
    <w:multiLevelType w:val="hybridMultilevel"/>
    <w:tmpl w:val="41A0E520"/>
    <w:lvl w:ilvl="0" w:tplc="9572AB40">
      <w:numFmt w:val="bullet"/>
      <w:lvlText w:val="•"/>
      <w:lvlJc w:val="left"/>
      <w:pPr>
        <w:ind w:left="3690" w:hanging="333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FC4C15"/>
    <w:multiLevelType w:val="hybridMultilevel"/>
    <w:tmpl w:val="05B2C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AC286A"/>
    <w:multiLevelType w:val="hybridMultilevel"/>
    <w:tmpl w:val="8C82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264"/>
    <w:multiLevelType w:val="hybridMultilevel"/>
    <w:tmpl w:val="23A0004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nsid w:val="5A0B1B5A"/>
    <w:multiLevelType w:val="hybridMultilevel"/>
    <w:tmpl w:val="1140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F72E3"/>
    <w:multiLevelType w:val="hybridMultilevel"/>
    <w:tmpl w:val="E33047C6"/>
    <w:lvl w:ilvl="0" w:tplc="73A88FB0">
      <w:start w:val="1"/>
      <w:numFmt w:val="decimal"/>
      <w:lvlText w:val="%1."/>
      <w:lvlJc w:val="left"/>
      <w:pPr>
        <w:ind w:left="418" w:hanging="360"/>
      </w:pPr>
      <w:rPr>
        <w:rFonts w:hint="default"/>
      </w:rPr>
    </w:lvl>
    <w:lvl w:ilvl="1" w:tplc="041D0019" w:tentative="1">
      <w:start w:val="1"/>
      <w:numFmt w:val="lowerLetter"/>
      <w:lvlText w:val="%2."/>
      <w:lvlJc w:val="left"/>
      <w:pPr>
        <w:ind w:left="1138" w:hanging="360"/>
      </w:pPr>
    </w:lvl>
    <w:lvl w:ilvl="2" w:tplc="041D001B" w:tentative="1">
      <w:start w:val="1"/>
      <w:numFmt w:val="lowerRoman"/>
      <w:lvlText w:val="%3."/>
      <w:lvlJc w:val="right"/>
      <w:pPr>
        <w:ind w:left="1858" w:hanging="180"/>
      </w:pPr>
    </w:lvl>
    <w:lvl w:ilvl="3" w:tplc="041D000F" w:tentative="1">
      <w:start w:val="1"/>
      <w:numFmt w:val="decimal"/>
      <w:lvlText w:val="%4."/>
      <w:lvlJc w:val="left"/>
      <w:pPr>
        <w:ind w:left="2578" w:hanging="360"/>
      </w:pPr>
    </w:lvl>
    <w:lvl w:ilvl="4" w:tplc="041D0019" w:tentative="1">
      <w:start w:val="1"/>
      <w:numFmt w:val="lowerLetter"/>
      <w:lvlText w:val="%5."/>
      <w:lvlJc w:val="left"/>
      <w:pPr>
        <w:ind w:left="3298" w:hanging="360"/>
      </w:pPr>
    </w:lvl>
    <w:lvl w:ilvl="5" w:tplc="041D001B" w:tentative="1">
      <w:start w:val="1"/>
      <w:numFmt w:val="lowerRoman"/>
      <w:lvlText w:val="%6."/>
      <w:lvlJc w:val="right"/>
      <w:pPr>
        <w:ind w:left="4018" w:hanging="180"/>
      </w:pPr>
    </w:lvl>
    <w:lvl w:ilvl="6" w:tplc="041D000F" w:tentative="1">
      <w:start w:val="1"/>
      <w:numFmt w:val="decimal"/>
      <w:lvlText w:val="%7."/>
      <w:lvlJc w:val="left"/>
      <w:pPr>
        <w:ind w:left="4738" w:hanging="360"/>
      </w:pPr>
    </w:lvl>
    <w:lvl w:ilvl="7" w:tplc="041D0019" w:tentative="1">
      <w:start w:val="1"/>
      <w:numFmt w:val="lowerLetter"/>
      <w:lvlText w:val="%8."/>
      <w:lvlJc w:val="left"/>
      <w:pPr>
        <w:ind w:left="5458" w:hanging="360"/>
      </w:pPr>
    </w:lvl>
    <w:lvl w:ilvl="8" w:tplc="041D001B" w:tentative="1">
      <w:start w:val="1"/>
      <w:numFmt w:val="lowerRoman"/>
      <w:lvlText w:val="%9."/>
      <w:lvlJc w:val="right"/>
      <w:pPr>
        <w:ind w:left="6178" w:hanging="180"/>
      </w:pPr>
    </w:lvl>
  </w:abstractNum>
  <w:abstractNum w:abstractNumId="6">
    <w:nsid w:val="605575AD"/>
    <w:multiLevelType w:val="hybridMultilevel"/>
    <w:tmpl w:val="873EB4E2"/>
    <w:lvl w:ilvl="0" w:tplc="9572AB40">
      <w:numFmt w:val="bullet"/>
      <w:lvlText w:val="•"/>
      <w:lvlJc w:val="left"/>
      <w:pPr>
        <w:ind w:left="1146" w:hanging="360"/>
      </w:pPr>
      <w:rPr>
        <w:rFonts w:ascii="Arial" w:eastAsia="Times New Roman" w:hAnsi="Arial" w:cs="Aria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7">
    <w:nsid w:val="6F0F6909"/>
    <w:multiLevelType w:val="hybridMultilevel"/>
    <w:tmpl w:val="4EDCD2FE"/>
    <w:lvl w:ilvl="0" w:tplc="9572AB40">
      <w:numFmt w:val="bullet"/>
      <w:lvlText w:val="•"/>
      <w:lvlJc w:val="left"/>
      <w:pPr>
        <w:ind w:left="3690" w:hanging="333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6380F6A"/>
    <w:multiLevelType w:val="hybridMultilevel"/>
    <w:tmpl w:val="09C4F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8B"/>
    <w:rsid w:val="0000035D"/>
    <w:rsid w:val="00001C7C"/>
    <w:rsid w:val="00003963"/>
    <w:rsid w:val="00006ED0"/>
    <w:rsid w:val="00012DA0"/>
    <w:rsid w:val="00016555"/>
    <w:rsid w:val="000257AD"/>
    <w:rsid w:val="000262E0"/>
    <w:rsid w:val="00026C2E"/>
    <w:rsid w:val="00031F96"/>
    <w:rsid w:val="00034936"/>
    <w:rsid w:val="00036092"/>
    <w:rsid w:val="000411D9"/>
    <w:rsid w:val="00042736"/>
    <w:rsid w:val="0004461E"/>
    <w:rsid w:val="000456E7"/>
    <w:rsid w:val="000465E1"/>
    <w:rsid w:val="00046E18"/>
    <w:rsid w:val="00047A7C"/>
    <w:rsid w:val="00047B98"/>
    <w:rsid w:val="0005255B"/>
    <w:rsid w:val="00052AE6"/>
    <w:rsid w:val="00056FD1"/>
    <w:rsid w:val="00057127"/>
    <w:rsid w:val="00060A87"/>
    <w:rsid w:val="0006325F"/>
    <w:rsid w:val="00063F2B"/>
    <w:rsid w:val="0006441A"/>
    <w:rsid w:val="00065D08"/>
    <w:rsid w:val="00070FC8"/>
    <w:rsid w:val="0007153C"/>
    <w:rsid w:val="0007177F"/>
    <w:rsid w:val="00071793"/>
    <w:rsid w:val="00071E6F"/>
    <w:rsid w:val="00071FA0"/>
    <w:rsid w:val="000742D6"/>
    <w:rsid w:val="00074888"/>
    <w:rsid w:val="00077515"/>
    <w:rsid w:val="00082DA0"/>
    <w:rsid w:val="00082F44"/>
    <w:rsid w:val="00085F02"/>
    <w:rsid w:val="0008718D"/>
    <w:rsid w:val="000878AB"/>
    <w:rsid w:val="000907E4"/>
    <w:rsid w:val="00091ED6"/>
    <w:rsid w:val="000937CB"/>
    <w:rsid w:val="00093D9E"/>
    <w:rsid w:val="0009688E"/>
    <w:rsid w:val="00097D9C"/>
    <w:rsid w:val="000A2B3A"/>
    <w:rsid w:val="000A2B65"/>
    <w:rsid w:val="000A31DB"/>
    <w:rsid w:val="000A748B"/>
    <w:rsid w:val="000B2EC3"/>
    <w:rsid w:val="000B6451"/>
    <w:rsid w:val="000B6F85"/>
    <w:rsid w:val="000C1BC2"/>
    <w:rsid w:val="000C3B51"/>
    <w:rsid w:val="000C48A0"/>
    <w:rsid w:val="000C5E7B"/>
    <w:rsid w:val="000C73C1"/>
    <w:rsid w:val="000D51AC"/>
    <w:rsid w:val="000D69D9"/>
    <w:rsid w:val="000D6A4B"/>
    <w:rsid w:val="000E323E"/>
    <w:rsid w:val="000E520E"/>
    <w:rsid w:val="000E5404"/>
    <w:rsid w:val="000E55B3"/>
    <w:rsid w:val="000F0204"/>
    <w:rsid w:val="000F5D37"/>
    <w:rsid w:val="000F6532"/>
    <w:rsid w:val="001017E5"/>
    <w:rsid w:val="00102520"/>
    <w:rsid w:val="001041E3"/>
    <w:rsid w:val="00114C69"/>
    <w:rsid w:val="00115D47"/>
    <w:rsid w:val="00116325"/>
    <w:rsid w:val="0012167F"/>
    <w:rsid w:val="00125630"/>
    <w:rsid w:val="00126889"/>
    <w:rsid w:val="00131850"/>
    <w:rsid w:val="00132469"/>
    <w:rsid w:val="001326AE"/>
    <w:rsid w:val="00137722"/>
    <w:rsid w:val="0014069D"/>
    <w:rsid w:val="00141482"/>
    <w:rsid w:val="00150660"/>
    <w:rsid w:val="00150718"/>
    <w:rsid w:val="001517E1"/>
    <w:rsid w:val="00152D24"/>
    <w:rsid w:val="001569C5"/>
    <w:rsid w:val="00157392"/>
    <w:rsid w:val="00161AB5"/>
    <w:rsid w:val="00163C19"/>
    <w:rsid w:val="001657BE"/>
    <w:rsid w:val="00166A19"/>
    <w:rsid w:val="0017360B"/>
    <w:rsid w:val="001742CA"/>
    <w:rsid w:val="00176473"/>
    <w:rsid w:val="00180A11"/>
    <w:rsid w:val="00183561"/>
    <w:rsid w:val="0018406B"/>
    <w:rsid w:val="001851C8"/>
    <w:rsid w:val="00185F54"/>
    <w:rsid w:val="00185F92"/>
    <w:rsid w:val="00191BB8"/>
    <w:rsid w:val="00192371"/>
    <w:rsid w:val="001A3378"/>
    <w:rsid w:val="001A42F8"/>
    <w:rsid w:val="001A6993"/>
    <w:rsid w:val="001B1D46"/>
    <w:rsid w:val="001B2BAA"/>
    <w:rsid w:val="001C20CB"/>
    <w:rsid w:val="001C376D"/>
    <w:rsid w:val="001C4D0C"/>
    <w:rsid w:val="001C57E6"/>
    <w:rsid w:val="001C75B7"/>
    <w:rsid w:val="001D53B4"/>
    <w:rsid w:val="001D5E6B"/>
    <w:rsid w:val="001E05C6"/>
    <w:rsid w:val="001E25D0"/>
    <w:rsid w:val="001E2A72"/>
    <w:rsid w:val="001E3BAC"/>
    <w:rsid w:val="001F1EEC"/>
    <w:rsid w:val="001F2AA4"/>
    <w:rsid w:val="0020073B"/>
    <w:rsid w:val="002009A5"/>
    <w:rsid w:val="00201FC5"/>
    <w:rsid w:val="00204B1C"/>
    <w:rsid w:val="00206EF2"/>
    <w:rsid w:val="00207338"/>
    <w:rsid w:val="00210087"/>
    <w:rsid w:val="00210A57"/>
    <w:rsid w:val="00215E7B"/>
    <w:rsid w:val="0021724B"/>
    <w:rsid w:val="00224545"/>
    <w:rsid w:val="00230065"/>
    <w:rsid w:val="00231FBB"/>
    <w:rsid w:val="00236200"/>
    <w:rsid w:val="00236F93"/>
    <w:rsid w:val="00240290"/>
    <w:rsid w:val="00243076"/>
    <w:rsid w:val="002436C7"/>
    <w:rsid w:val="002445E2"/>
    <w:rsid w:val="00245443"/>
    <w:rsid w:val="0025006D"/>
    <w:rsid w:val="0025081E"/>
    <w:rsid w:val="00252A63"/>
    <w:rsid w:val="00254898"/>
    <w:rsid w:val="00255445"/>
    <w:rsid w:val="00270DCD"/>
    <w:rsid w:val="00272BC4"/>
    <w:rsid w:val="00275579"/>
    <w:rsid w:val="00276ECF"/>
    <w:rsid w:val="002770EF"/>
    <w:rsid w:val="00281489"/>
    <w:rsid w:val="00283827"/>
    <w:rsid w:val="00290AC0"/>
    <w:rsid w:val="00292614"/>
    <w:rsid w:val="002957F4"/>
    <w:rsid w:val="00297CE9"/>
    <w:rsid w:val="002A0C6B"/>
    <w:rsid w:val="002A1EE0"/>
    <w:rsid w:val="002A33C7"/>
    <w:rsid w:val="002A5B93"/>
    <w:rsid w:val="002A66AA"/>
    <w:rsid w:val="002B07BC"/>
    <w:rsid w:val="002B0C73"/>
    <w:rsid w:val="002B1E13"/>
    <w:rsid w:val="002B24B4"/>
    <w:rsid w:val="002B62C8"/>
    <w:rsid w:val="002C006A"/>
    <w:rsid w:val="002C150F"/>
    <w:rsid w:val="002C1C42"/>
    <w:rsid w:val="002C6B1F"/>
    <w:rsid w:val="002C75B0"/>
    <w:rsid w:val="002C76A1"/>
    <w:rsid w:val="002D051F"/>
    <w:rsid w:val="002D1607"/>
    <w:rsid w:val="002D1A8C"/>
    <w:rsid w:val="002D4509"/>
    <w:rsid w:val="002D52CF"/>
    <w:rsid w:val="002D63E3"/>
    <w:rsid w:val="002E0F3C"/>
    <w:rsid w:val="002E2010"/>
    <w:rsid w:val="002E3EE3"/>
    <w:rsid w:val="002E42D4"/>
    <w:rsid w:val="002E46A8"/>
    <w:rsid w:val="002E547E"/>
    <w:rsid w:val="002E5EC8"/>
    <w:rsid w:val="002E6FD1"/>
    <w:rsid w:val="002F0329"/>
    <w:rsid w:val="002F0C15"/>
    <w:rsid w:val="002F33CD"/>
    <w:rsid w:val="00300F83"/>
    <w:rsid w:val="00301AD7"/>
    <w:rsid w:val="00303656"/>
    <w:rsid w:val="00304E0B"/>
    <w:rsid w:val="0030540C"/>
    <w:rsid w:val="00306FF7"/>
    <w:rsid w:val="00310C42"/>
    <w:rsid w:val="00312213"/>
    <w:rsid w:val="003147A2"/>
    <w:rsid w:val="0031484E"/>
    <w:rsid w:val="00315B6A"/>
    <w:rsid w:val="003169EF"/>
    <w:rsid w:val="003176F4"/>
    <w:rsid w:val="00321122"/>
    <w:rsid w:val="00334DA2"/>
    <w:rsid w:val="00340F24"/>
    <w:rsid w:val="00342F60"/>
    <w:rsid w:val="00343357"/>
    <w:rsid w:val="00343575"/>
    <w:rsid w:val="00350316"/>
    <w:rsid w:val="00356986"/>
    <w:rsid w:val="00357346"/>
    <w:rsid w:val="00361435"/>
    <w:rsid w:val="0036531B"/>
    <w:rsid w:val="00372B5E"/>
    <w:rsid w:val="00375972"/>
    <w:rsid w:val="00375A6D"/>
    <w:rsid w:val="00375BE8"/>
    <w:rsid w:val="0038061A"/>
    <w:rsid w:val="00380B11"/>
    <w:rsid w:val="003820C9"/>
    <w:rsid w:val="00382C0D"/>
    <w:rsid w:val="003834C0"/>
    <w:rsid w:val="003852F5"/>
    <w:rsid w:val="003864B1"/>
    <w:rsid w:val="003875FF"/>
    <w:rsid w:val="00387E0F"/>
    <w:rsid w:val="00391983"/>
    <w:rsid w:val="00393119"/>
    <w:rsid w:val="00393DF7"/>
    <w:rsid w:val="00393FB1"/>
    <w:rsid w:val="003946F9"/>
    <w:rsid w:val="00394D7A"/>
    <w:rsid w:val="00395C59"/>
    <w:rsid w:val="00395D32"/>
    <w:rsid w:val="00396F03"/>
    <w:rsid w:val="00397444"/>
    <w:rsid w:val="003A07C5"/>
    <w:rsid w:val="003A1C66"/>
    <w:rsid w:val="003A2293"/>
    <w:rsid w:val="003A360E"/>
    <w:rsid w:val="003B0829"/>
    <w:rsid w:val="003B0C28"/>
    <w:rsid w:val="003B2284"/>
    <w:rsid w:val="003B2ABE"/>
    <w:rsid w:val="003C3DCB"/>
    <w:rsid w:val="003C47BF"/>
    <w:rsid w:val="003C4908"/>
    <w:rsid w:val="003C4A14"/>
    <w:rsid w:val="003C7B0C"/>
    <w:rsid w:val="003D0588"/>
    <w:rsid w:val="003D200B"/>
    <w:rsid w:val="003D4896"/>
    <w:rsid w:val="003D747F"/>
    <w:rsid w:val="003E2CCE"/>
    <w:rsid w:val="003E47F7"/>
    <w:rsid w:val="003F1472"/>
    <w:rsid w:val="003F193D"/>
    <w:rsid w:val="003F2638"/>
    <w:rsid w:val="003F4097"/>
    <w:rsid w:val="003F4D4F"/>
    <w:rsid w:val="003F4FDA"/>
    <w:rsid w:val="0040097F"/>
    <w:rsid w:val="00400CF8"/>
    <w:rsid w:val="00402C17"/>
    <w:rsid w:val="00404E5D"/>
    <w:rsid w:val="004139C5"/>
    <w:rsid w:val="00416914"/>
    <w:rsid w:val="00416C73"/>
    <w:rsid w:val="00420447"/>
    <w:rsid w:val="00424ADE"/>
    <w:rsid w:val="00425334"/>
    <w:rsid w:val="00432E6C"/>
    <w:rsid w:val="00433CC4"/>
    <w:rsid w:val="00435C0D"/>
    <w:rsid w:val="004421D3"/>
    <w:rsid w:val="00442655"/>
    <w:rsid w:val="00447715"/>
    <w:rsid w:val="0045038E"/>
    <w:rsid w:val="004508AB"/>
    <w:rsid w:val="00450F1A"/>
    <w:rsid w:val="004518DB"/>
    <w:rsid w:val="00451ED3"/>
    <w:rsid w:val="0045449F"/>
    <w:rsid w:val="0045530C"/>
    <w:rsid w:val="004563D4"/>
    <w:rsid w:val="004578DA"/>
    <w:rsid w:val="00464070"/>
    <w:rsid w:val="0046416B"/>
    <w:rsid w:val="004748BB"/>
    <w:rsid w:val="00476CDB"/>
    <w:rsid w:val="00477280"/>
    <w:rsid w:val="00477FD8"/>
    <w:rsid w:val="00480E74"/>
    <w:rsid w:val="00482D55"/>
    <w:rsid w:val="0048698F"/>
    <w:rsid w:val="00487ABD"/>
    <w:rsid w:val="00490461"/>
    <w:rsid w:val="004913A5"/>
    <w:rsid w:val="00494F54"/>
    <w:rsid w:val="00497E0E"/>
    <w:rsid w:val="004A21FD"/>
    <w:rsid w:val="004A2D2A"/>
    <w:rsid w:val="004A779D"/>
    <w:rsid w:val="004B0CAA"/>
    <w:rsid w:val="004B26C6"/>
    <w:rsid w:val="004B2B24"/>
    <w:rsid w:val="004B3906"/>
    <w:rsid w:val="004C0EBA"/>
    <w:rsid w:val="004C20A1"/>
    <w:rsid w:val="004C7A87"/>
    <w:rsid w:val="004D0785"/>
    <w:rsid w:val="004D0C49"/>
    <w:rsid w:val="004D2468"/>
    <w:rsid w:val="004D248C"/>
    <w:rsid w:val="004D5217"/>
    <w:rsid w:val="004D54E9"/>
    <w:rsid w:val="004E3640"/>
    <w:rsid w:val="004E38A1"/>
    <w:rsid w:val="004E3EAE"/>
    <w:rsid w:val="004E6646"/>
    <w:rsid w:val="004E7615"/>
    <w:rsid w:val="004F0F67"/>
    <w:rsid w:val="004F155D"/>
    <w:rsid w:val="004F6AF6"/>
    <w:rsid w:val="00502C09"/>
    <w:rsid w:val="00503E75"/>
    <w:rsid w:val="005071EB"/>
    <w:rsid w:val="005107FA"/>
    <w:rsid w:val="00510DDB"/>
    <w:rsid w:val="00511A25"/>
    <w:rsid w:val="0051290B"/>
    <w:rsid w:val="005135EC"/>
    <w:rsid w:val="005159E5"/>
    <w:rsid w:val="00525F3D"/>
    <w:rsid w:val="00525FFA"/>
    <w:rsid w:val="00530E61"/>
    <w:rsid w:val="00531061"/>
    <w:rsid w:val="00533648"/>
    <w:rsid w:val="00534741"/>
    <w:rsid w:val="00534FB4"/>
    <w:rsid w:val="0053668E"/>
    <w:rsid w:val="005410A9"/>
    <w:rsid w:val="0054206B"/>
    <w:rsid w:val="005455A9"/>
    <w:rsid w:val="00546D9A"/>
    <w:rsid w:val="00555A4F"/>
    <w:rsid w:val="00567286"/>
    <w:rsid w:val="00570098"/>
    <w:rsid w:val="00570B94"/>
    <w:rsid w:val="00575DE1"/>
    <w:rsid w:val="00580C0D"/>
    <w:rsid w:val="00585751"/>
    <w:rsid w:val="00593EA8"/>
    <w:rsid w:val="00596F99"/>
    <w:rsid w:val="005A038A"/>
    <w:rsid w:val="005A2F54"/>
    <w:rsid w:val="005A47F3"/>
    <w:rsid w:val="005A568F"/>
    <w:rsid w:val="005A6251"/>
    <w:rsid w:val="005B0DD4"/>
    <w:rsid w:val="005B2BCA"/>
    <w:rsid w:val="005C0D27"/>
    <w:rsid w:val="005C6357"/>
    <w:rsid w:val="005D030E"/>
    <w:rsid w:val="005D1DA2"/>
    <w:rsid w:val="005D58E6"/>
    <w:rsid w:val="005E1E9A"/>
    <w:rsid w:val="005E521D"/>
    <w:rsid w:val="005E637C"/>
    <w:rsid w:val="005E7979"/>
    <w:rsid w:val="005F17F0"/>
    <w:rsid w:val="005F189B"/>
    <w:rsid w:val="005F4014"/>
    <w:rsid w:val="005F7E7D"/>
    <w:rsid w:val="00600CA2"/>
    <w:rsid w:val="00602944"/>
    <w:rsid w:val="00602A3A"/>
    <w:rsid w:val="00603042"/>
    <w:rsid w:val="00603212"/>
    <w:rsid w:val="006067F0"/>
    <w:rsid w:val="00607E25"/>
    <w:rsid w:val="00610119"/>
    <w:rsid w:val="00610907"/>
    <w:rsid w:val="006122AE"/>
    <w:rsid w:val="0061455D"/>
    <w:rsid w:val="00616A0D"/>
    <w:rsid w:val="00620148"/>
    <w:rsid w:val="00622358"/>
    <w:rsid w:val="00623F19"/>
    <w:rsid w:val="00624D51"/>
    <w:rsid w:val="006259F6"/>
    <w:rsid w:val="00625D04"/>
    <w:rsid w:val="00626A10"/>
    <w:rsid w:val="00635AAB"/>
    <w:rsid w:val="00635DFD"/>
    <w:rsid w:val="0064120C"/>
    <w:rsid w:val="00641AAD"/>
    <w:rsid w:val="00643915"/>
    <w:rsid w:val="00644748"/>
    <w:rsid w:val="00647FB9"/>
    <w:rsid w:val="00655472"/>
    <w:rsid w:val="006568B3"/>
    <w:rsid w:val="006575BD"/>
    <w:rsid w:val="006605E4"/>
    <w:rsid w:val="00660A8A"/>
    <w:rsid w:val="0066161F"/>
    <w:rsid w:val="00662150"/>
    <w:rsid w:val="0066567D"/>
    <w:rsid w:val="00670098"/>
    <w:rsid w:val="00675012"/>
    <w:rsid w:val="00675BDE"/>
    <w:rsid w:val="00675D5E"/>
    <w:rsid w:val="00677AE8"/>
    <w:rsid w:val="0068421D"/>
    <w:rsid w:val="00685D33"/>
    <w:rsid w:val="006874D8"/>
    <w:rsid w:val="00691EED"/>
    <w:rsid w:val="00693C27"/>
    <w:rsid w:val="0069494A"/>
    <w:rsid w:val="0069557B"/>
    <w:rsid w:val="006A0FC8"/>
    <w:rsid w:val="006A5146"/>
    <w:rsid w:val="006B2502"/>
    <w:rsid w:val="006C1D08"/>
    <w:rsid w:val="006C2695"/>
    <w:rsid w:val="006C5E2B"/>
    <w:rsid w:val="006D1C5A"/>
    <w:rsid w:val="006D1EB0"/>
    <w:rsid w:val="006D2024"/>
    <w:rsid w:val="006D211C"/>
    <w:rsid w:val="006D26D9"/>
    <w:rsid w:val="006D3CA1"/>
    <w:rsid w:val="006D4213"/>
    <w:rsid w:val="006D431C"/>
    <w:rsid w:val="006D4DC1"/>
    <w:rsid w:val="006D52F8"/>
    <w:rsid w:val="006D6501"/>
    <w:rsid w:val="006E01BB"/>
    <w:rsid w:val="006E27DB"/>
    <w:rsid w:val="006E3E0A"/>
    <w:rsid w:val="006E59D9"/>
    <w:rsid w:val="006F2B8F"/>
    <w:rsid w:val="006F3B04"/>
    <w:rsid w:val="006F3EC9"/>
    <w:rsid w:val="006F7805"/>
    <w:rsid w:val="006F7D91"/>
    <w:rsid w:val="00700702"/>
    <w:rsid w:val="00701B76"/>
    <w:rsid w:val="00702058"/>
    <w:rsid w:val="00702BF5"/>
    <w:rsid w:val="00713975"/>
    <w:rsid w:val="007165C1"/>
    <w:rsid w:val="0071781E"/>
    <w:rsid w:val="00722E4B"/>
    <w:rsid w:val="0072624D"/>
    <w:rsid w:val="00730A3A"/>
    <w:rsid w:val="00730EF0"/>
    <w:rsid w:val="007324E4"/>
    <w:rsid w:val="00733EC8"/>
    <w:rsid w:val="00736F69"/>
    <w:rsid w:val="007376BC"/>
    <w:rsid w:val="00742BB5"/>
    <w:rsid w:val="0074349F"/>
    <w:rsid w:val="007442C7"/>
    <w:rsid w:val="00750C6F"/>
    <w:rsid w:val="00750DEF"/>
    <w:rsid w:val="00752922"/>
    <w:rsid w:val="007541C2"/>
    <w:rsid w:val="00754B6A"/>
    <w:rsid w:val="0075762E"/>
    <w:rsid w:val="007634AF"/>
    <w:rsid w:val="00765B3E"/>
    <w:rsid w:val="00766A37"/>
    <w:rsid w:val="00766FF2"/>
    <w:rsid w:val="007670AE"/>
    <w:rsid w:val="00770621"/>
    <w:rsid w:val="00770879"/>
    <w:rsid w:val="007722AD"/>
    <w:rsid w:val="00774497"/>
    <w:rsid w:val="007744A4"/>
    <w:rsid w:val="00776325"/>
    <w:rsid w:val="007763B4"/>
    <w:rsid w:val="00776653"/>
    <w:rsid w:val="0077769A"/>
    <w:rsid w:val="007813E9"/>
    <w:rsid w:val="00781640"/>
    <w:rsid w:val="007829F8"/>
    <w:rsid w:val="0078337D"/>
    <w:rsid w:val="0078484C"/>
    <w:rsid w:val="00785A2C"/>
    <w:rsid w:val="0079476B"/>
    <w:rsid w:val="007950A4"/>
    <w:rsid w:val="00795ACE"/>
    <w:rsid w:val="00795FDA"/>
    <w:rsid w:val="00797F8D"/>
    <w:rsid w:val="007A097A"/>
    <w:rsid w:val="007A1171"/>
    <w:rsid w:val="007A19BD"/>
    <w:rsid w:val="007A32DE"/>
    <w:rsid w:val="007A3853"/>
    <w:rsid w:val="007A7BC8"/>
    <w:rsid w:val="007B35EF"/>
    <w:rsid w:val="007B52C1"/>
    <w:rsid w:val="007B650E"/>
    <w:rsid w:val="007C06E4"/>
    <w:rsid w:val="007C203C"/>
    <w:rsid w:val="007C38FE"/>
    <w:rsid w:val="007D35BD"/>
    <w:rsid w:val="007D456F"/>
    <w:rsid w:val="007D6D97"/>
    <w:rsid w:val="007D73DC"/>
    <w:rsid w:val="007E29FB"/>
    <w:rsid w:val="007E3E40"/>
    <w:rsid w:val="007E5111"/>
    <w:rsid w:val="007E51E2"/>
    <w:rsid w:val="007F14A2"/>
    <w:rsid w:val="007F4DFA"/>
    <w:rsid w:val="008031CD"/>
    <w:rsid w:val="0080381C"/>
    <w:rsid w:val="008061EB"/>
    <w:rsid w:val="0080673B"/>
    <w:rsid w:val="00807013"/>
    <w:rsid w:val="00811122"/>
    <w:rsid w:val="008131FC"/>
    <w:rsid w:val="008146A1"/>
    <w:rsid w:val="00815ABB"/>
    <w:rsid w:val="008204CF"/>
    <w:rsid w:val="00820A76"/>
    <w:rsid w:val="008212EC"/>
    <w:rsid w:val="008219AE"/>
    <w:rsid w:val="00822B26"/>
    <w:rsid w:val="0082492C"/>
    <w:rsid w:val="00825324"/>
    <w:rsid w:val="0082552D"/>
    <w:rsid w:val="008259FE"/>
    <w:rsid w:val="0083023C"/>
    <w:rsid w:val="00833233"/>
    <w:rsid w:val="00833262"/>
    <w:rsid w:val="00834CCF"/>
    <w:rsid w:val="00837290"/>
    <w:rsid w:val="0084406C"/>
    <w:rsid w:val="00844BF6"/>
    <w:rsid w:val="008565C5"/>
    <w:rsid w:val="0085708D"/>
    <w:rsid w:val="00857CAA"/>
    <w:rsid w:val="008643B4"/>
    <w:rsid w:val="0086542E"/>
    <w:rsid w:val="00866BCC"/>
    <w:rsid w:val="00867447"/>
    <w:rsid w:val="0087308E"/>
    <w:rsid w:val="008851E5"/>
    <w:rsid w:val="0088522C"/>
    <w:rsid w:val="008865DA"/>
    <w:rsid w:val="00890188"/>
    <w:rsid w:val="0089032A"/>
    <w:rsid w:val="00890988"/>
    <w:rsid w:val="00891CDF"/>
    <w:rsid w:val="00892E20"/>
    <w:rsid w:val="008A6172"/>
    <w:rsid w:val="008B1B12"/>
    <w:rsid w:val="008C0DC9"/>
    <w:rsid w:val="008C1D13"/>
    <w:rsid w:val="008C2283"/>
    <w:rsid w:val="008C3C70"/>
    <w:rsid w:val="008C6932"/>
    <w:rsid w:val="008C7752"/>
    <w:rsid w:val="008C77CB"/>
    <w:rsid w:val="008D126C"/>
    <w:rsid w:val="008D2167"/>
    <w:rsid w:val="008D4165"/>
    <w:rsid w:val="008D5B1F"/>
    <w:rsid w:val="008D6292"/>
    <w:rsid w:val="008D6636"/>
    <w:rsid w:val="008E322F"/>
    <w:rsid w:val="008E5150"/>
    <w:rsid w:val="008F2DC9"/>
    <w:rsid w:val="0090095C"/>
    <w:rsid w:val="00907206"/>
    <w:rsid w:val="009103DF"/>
    <w:rsid w:val="0091156A"/>
    <w:rsid w:val="009121AA"/>
    <w:rsid w:val="00915E5A"/>
    <w:rsid w:val="00920094"/>
    <w:rsid w:val="00921C7E"/>
    <w:rsid w:val="00922261"/>
    <w:rsid w:val="00925396"/>
    <w:rsid w:val="0094084A"/>
    <w:rsid w:val="00941696"/>
    <w:rsid w:val="009418B1"/>
    <w:rsid w:val="00941ADE"/>
    <w:rsid w:val="00943635"/>
    <w:rsid w:val="00943851"/>
    <w:rsid w:val="00944075"/>
    <w:rsid w:val="00944214"/>
    <w:rsid w:val="00945097"/>
    <w:rsid w:val="00947AE7"/>
    <w:rsid w:val="0095034A"/>
    <w:rsid w:val="00951E28"/>
    <w:rsid w:val="009520A1"/>
    <w:rsid w:val="00952E12"/>
    <w:rsid w:val="0095477C"/>
    <w:rsid w:val="00956684"/>
    <w:rsid w:val="00961893"/>
    <w:rsid w:val="009626C1"/>
    <w:rsid w:val="009651B5"/>
    <w:rsid w:val="009704FD"/>
    <w:rsid w:val="009716DD"/>
    <w:rsid w:val="00971743"/>
    <w:rsid w:val="00973113"/>
    <w:rsid w:val="00973645"/>
    <w:rsid w:val="0097419C"/>
    <w:rsid w:val="009747CB"/>
    <w:rsid w:val="009764B8"/>
    <w:rsid w:val="009777AC"/>
    <w:rsid w:val="00977FE1"/>
    <w:rsid w:val="00981A62"/>
    <w:rsid w:val="009954FB"/>
    <w:rsid w:val="00995BCA"/>
    <w:rsid w:val="009A0F7A"/>
    <w:rsid w:val="009A13E9"/>
    <w:rsid w:val="009A2A3E"/>
    <w:rsid w:val="009A43E2"/>
    <w:rsid w:val="009A4E46"/>
    <w:rsid w:val="009B3D47"/>
    <w:rsid w:val="009B5F1C"/>
    <w:rsid w:val="009B6CBF"/>
    <w:rsid w:val="009B743F"/>
    <w:rsid w:val="009B7B79"/>
    <w:rsid w:val="009C220C"/>
    <w:rsid w:val="009C2F91"/>
    <w:rsid w:val="009C73C0"/>
    <w:rsid w:val="009D0806"/>
    <w:rsid w:val="009D103B"/>
    <w:rsid w:val="009D259D"/>
    <w:rsid w:val="009D54DC"/>
    <w:rsid w:val="009D6ADE"/>
    <w:rsid w:val="009D6ECA"/>
    <w:rsid w:val="009E179A"/>
    <w:rsid w:val="009E5BAC"/>
    <w:rsid w:val="009E5DA6"/>
    <w:rsid w:val="009E5E0D"/>
    <w:rsid w:val="009E6B63"/>
    <w:rsid w:val="009F0239"/>
    <w:rsid w:val="009F409B"/>
    <w:rsid w:val="009F75A3"/>
    <w:rsid w:val="00A069A4"/>
    <w:rsid w:val="00A127D8"/>
    <w:rsid w:val="00A12842"/>
    <w:rsid w:val="00A12EFD"/>
    <w:rsid w:val="00A14DEB"/>
    <w:rsid w:val="00A17D4D"/>
    <w:rsid w:val="00A207D0"/>
    <w:rsid w:val="00A22F57"/>
    <w:rsid w:val="00A242A8"/>
    <w:rsid w:val="00A24C42"/>
    <w:rsid w:val="00A250F2"/>
    <w:rsid w:val="00A27BAD"/>
    <w:rsid w:val="00A30358"/>
    <w:rsid w:val="00A3165A"/>
    <w:rsid w:val="00A334F3"/>
    <w:rsid w:val="00A33841"/>
    <w:rsid w:val="00A3533A"/>
    <w:rsid w:val="00A366F1"/>
    <w:rsid w:val="00A42389"/>
    <w:rsid w:val="00A42A88"/>
    <w:rsid w:val="00A45101"/>
    <w:rsid w:val="00A457ED"/>
    <w:rsid w:val="00A45CE9"/>
    <w:rsid w:val="00A45F03"/>
    <w:rsid w:val="00A461AF"/>
    <w:rsid w:val="00A510C9"/>
    <w:rsid w:val="00A52AB4"/>
    <w:rsid w:val="00A56DC7"/>
    <w:rsid w:val="00A672BA"/>
    <w:rsid w:val="00A704A0"/>
    <w:rsid w:val="00A71034"/>
    <w:rsid w:val="00A741CE"/>
    <w:rsid w:val="00A76619"/>
    <w:rsid w:val="00A77934"/>
    <w:rsid w:val="00A7797F"/>
    <w:rsid w:val="00A77D5B"/>
    <w:rsid w:val="00A81E3E"/>
    <w:rsid w:val="00A83A1F"/>
    <w:rsid w:val="00A83C52"/>
    <w:rsid w:val="00A86543"/>
    <w:rsid w:val="00A867E3"/>
    <w:rsid w:val="00A874C7"/>
    <w:rsid w:val="00A878E1"/>
    <w:rsid w:val="00A92C20"/>
    <w:rsid w:val="00A94222"/>
    <w:rsid w:val="00A9582A"/>
    <w:rsid w:val="00AA36C6"/>
    <w:rsid w:val="00AA4F07"/>
    <w:rsid w:val="00AB03E0"/>
    <w:rsid w:val="00AB17B7"/>
    <w:rsid w:val="00AB1EB8"/>
    <w:rsid w:val="00AB316C"/>
    <w:rsid w:val="00AB5FEB"/>
    <w:rsid w:val="00AB6BE2"/>
    <w:rsid w:val="00AC2177"/>
    <w:rsid w:val="00AC477E"/>
    <w:rsid w:val="00AC484F"/>
    <w:rsid w:val="00AC7950"/>
    <w:rsid w:val="00AD2091"/>
    <w:rsid w:val="00AD2CC2"/>
    <w:rsid w:val="00AD5389"/>
    <w:rsid w:val="00AD5C46"/>
    <w:rsid w:val="00AD6450"/>
    <w:rsid w:val="00AE1A5C"/>
    <w:rsid w:val="00AE3DDC"/>
    <w:rsid w:val="00AE3FBB"/>
    <w:rsid w:val="00AF00B1"/>
    <w:rsid w:val="00AF1057"/>
    <w:rsid w:val="00AF1B68"/>
    <w:rsid w:val="00B004BB"/>
    <w:rsid w:val="00B0148F"/>
    <w:rsid w:val="00B052C0"/>
    <w:rsid w:val="00B11606"/>
    <w:rsid w:val="00B14993"/>
    <w:rsid w:val="00B20F91"/>
    <w:rsid w:val="00B21775"/>
    <w:rsid w:val="00B217D4"/>
    <w:rsid w:val="00B21F8F"/>
    <w:rsid w:val="00B2680C"/>
    <w:rsid w:val="00B30656"/>
    <w:rsid w:val="00B3099F"/>
    <w:rsid w:val="00B3250A"/>
    <w:rsid w:val="00B32A0C"/>
    <w:rsid w:val="00B366BA"/>
    <w:rsid w:val="00B36E62"/>
    <w:rsid w:val="00B36FA0"/>
    <w:rsid w:val="00B42353"/>
    <w:rsid w:val="00B42386"/>
    <w:rsid w:val="00B43561"/>
    <w:rsid w:val="00B47BCC"/>
    <w:rsid w:val="00B5116B"/>
    <w:rsid w:val="00B552AC"/>
    <w:rsid w:val="00B563ED"/>
    <w:rsid w:val="00B568E3"/>
    <w:rsid w:val="00B56CAD"/>
    <w:rsid w:val="00B56F43"/>
    <w:rsid w:val="00B57E06"/>
    <w:rsid w:val="00B612E2"/>
    <w:rsid w:val="00B645C3"/>
    <w:rsid w:val="00B64B77"/>
    <w:rsid w:val="00B6513B"/>
    <w:rsid w:val="00B6547A"/>
    <w:rsid w:val="00B73303"/>
    <w:rsid w:val="00B74170"/>
    <w:rsid w:val="00B81FEA"/>
    <w:rsid w:val="00B82290"/>
    <w:rsid w:val="00B83F49"/>
    <w:rsid w:val="00B8547D"/>
    <w:rsid w:val="00B860E9"/>
    <w:rsid w:val="00B87931"/>
    <w:rsid w:val="00B92B26"/>
    <w:rsid w:val="00B93F23"/>
    <w:rsid w:val="00BA4F61"/>
    <w:rsid w:val="00BA6908"/>
    <w:rsid w:val="00BB2702"/>
    <w:rsid w:val="00BB7F41"/>
    <w:rsid w:val="00BC38B2"/>
    <w:rsid w:val="00BC4998"/>
    <w:rsid w:val="00BC4CE2"/>
    <w:rsid w:val="00BC6803"/>
    <w:rsid w:val="00BC6B25"/>
    <w:rsid w:val="00BC79DC"/>
    <w:rsid w:val="00BD4858"/>
    <w:rsid w:val="00BD4B90"/>
    <w:rsid w:val="00BD4D64"/>
    <w:rsid w:val="00BD7A92"/>
    <w:rsid w:val="00BE0C3F"/>
    <w:rsid w:val="00BE253A"/>
    <w:rsid w:val="00BE320F"/>
    <w:rsid w:val="00BF478B"/>
    <w:rsid w:val="00BF4AC0"/>
    <w:rsid w:val="00BF4AEB"/>
    <w:rsid w:val="00BF61F7"/>
    <w:rsid w:val="00BF6C3B"/>
    <w:rsid w:val="00C029B1"/>
    <w:rsid w:val="00C043D4"/>
    <w:rsid w:val="00C051B8"/>
    <w:rsid w:val="00C0579F"/>
    <w:rsid w:val="00C11FFE"/>
    <w:rsid w:val="00C126D8"/>
    <w:rsid w:val="00C12967"/>
    <w:rsid w:val="00C12F35"/>
    <w:rsid w:val="00C15954"/>
    <w:rsid w:val="00C213E4"/>
    <w:rsid w:val="00C22061"/>
    <w:rsid w:val="00C22822"/>
    <w:rsid w:val="00C22AD1"/>
    <w:rsid w:val="00C27278"/>
    <w:rsid w:val="00C27CF0"/>
    <w:rsid w:val="00C32778"/>
    <w:rsid w:val="00C34EC5"/>
    <w:rsid w:val="00C359F6"/>
    <w:rsid w:val="00C360BE"/>
    <w:rsid w:val="00C36BBA"/>
    <w:rsid w:val="00C4248B"/>
    <w:rsid w:val="00C60048"/>
    <w:rsid w:val="00C61701"/>
    <w:rsid w:val="00C65046"/>
    <w:rsid w:val="00C6595C"/>
    <w:rsid w:val="00C710AE"/>
    <w:rsid w:val="00C71453"/>
    <w:rsid w:val="00C73DCD"/>
    <w:rsid w:val="00C7606C"/>
    <w:rsid w:val="00C80430"/>
    <w:rsid w:val="00C83356"/>
    <w:rsid w:val="00C8364A"/>
    <w:rsid w:val="00C85CEA"/>
    <w:rsid w:val="00C90986"/>
    <w:rsid w:val="00C9273C"/>
    <w:rsid w:val="00C93096"/>
    <w:rsid w:val="00C9516F"/>
    <w:rsid w:val="00C95D28"/>
    <w:rsid w:val="00CA233B"/>
    <w:rsid w:val="00CA6084"/>
    <w:rsid w:val="00CA67D6"/>
    <w:rsid w:val="00CA77A9"/>
    <w:rsid w:val="00CB0267"/>
    <w:rsid w:val="00CB1EE2"/>
    <w:rsid w:val="00CB3AE4"/>
    <w:rsid w:val="00CB554E"/>
    <w:rsid w:val="00CB67CA"/>
    <w:rsid w:val="00CB735F"/>
    <w:rsid w:val="00CB77CE"/>
    <w:rsid w:val="00CB7F2A"/>
    <w:rsid w:val="00CC05E7"/>
    <w:rsid w:val="00CC0FCC"/>
    <w:rsid w:val="00CC1186"/>
    <w:rsid w:val="00CC18BF"/>
    <w:rsid w:val="00CC1953"/>
    <w:rsid w:val="00CC69D4"/>
    <w:rsid w:val="00CC6B9E"/>
    <w:rsid w:val="00CC7955"/>
    <w:rsid w:val="00CD0B68"/>
    <w:rsid w:val="00CD1B97"/>
    <w:rsid w:val="00CD5F50"/>
    <w:rsid w:val="00CD675A"/>
    <w:rsid w:val="00CE07A3"/>
    <w:rsid w:val="00CE13AA"/>
    <w:rsid w:val="00CE5AF0"/>
    <w:rsid w:val="00CE6D0A"/>
    <w:rsid w:val="00CE7BD7"/>
    <w:rsid w:val="00CF36C2"/>
    <w:rsid w:val="00CF4442"/>
    <w:rsid w:val="00CF6A06"/>
    <w:rsid w:val="00D01BCA"/>
    <w:rsid w:val="00D042CA"/>
    <w:rsid w:val="00D06137"/>
    <w:rsid w:val="00D132B4"/>
    <w:rsid w:val="00D20473"/>
    <w:rsid w:val="00D221CF"/>
    <w:rsid w:val="00D23730"/>
    <w:rsid w:val="00D2475E"/>
    <w:rsid w:val="00D257F3"/>
    <w:rsid w:val="00D26A76"/>
    <w:rsid w:val="00D26C5D"/>
    <w:rsid w:val="00D300A2"/>
    <w:rsid w:val="00D3219B"/>
    <w:rsid w:val="00D33171"/>
    <w:rsid w:val="00D375D4"/>
    <w:rsid w:val="00D40403"/>
    <w:rsid w:val="00D4077B"/>
    <w:rsid w:val="00D464B4"/>
    <w:rsid w:val="00D520A9"/>
    <w:rsid w:val="00D551BE"/>
    <w:rsid w:val="00D558F8"/>
    <w:rsid w:val="00D60166"/>
    <w:rsid w:val="00D61372"/>
    <w:rsid w:val="00D62009"/>
    <w:rsid w:val="00D63E0E"/>
    <w:rsid w:val="00D70BE7"/>
    <w:rsid w:val="00D74CF8"/>
    <w:rsid w:val="00D772F3"/>
    <w:rsid w:val="00D77E80"/>
    <w:rsid w:val="00D82EF0"/>
    <w:rsid w:val="00D87A0A"/>
    <w:rsid w:val="00D91AE3"/>
    <w:rsid w:val="00D9340B"/>
    <w:rsid w:val="00D93584"/>
    <w:rsid w:val="00D9445F"/>
    <w:rsid w:val="00D97B19"/>
    <w:rsid w:val="00DA27F2"/>
    <w:rsid w:val="00DA304B"/>
    <w:rsid w:val="00DA356E"/>
    <w:rsid w:val="00DA661E"/>
    <w:rsid w:val="00DA6BC0"/>
    <w:rsid w:val="00DB3781"/>
    <w:rsid w:val="00DB6A44"/>
    <w:rsid w:val="00DC2408"/>
    <w:rsid w:val="00DC2DC2"/>
    <w:rsid w:val="00DC64FA"/>
    <w:rsid w:val="00DD4637"/>
    <w:rsid w:val="00DD7CA2"/>
    <w:rsid w:val="00DE22F3"/>
    <w:rsid w:val="00DE31B7"/>
    <w:rsid w:val="00DF2765"/>
    <w:rsid w:val="00DF3F36"/>
    <w:rsid w:val="00DF4604"/>
    <w:rsid w:val="00DF4800"/>
    <w:rsid w:val="00DF4CD6"/>
    <w:rsid w:val="00DF5AAF"/>
    <w:rsid w:val="00E0060A"/>
    <w:rsid w:val="00E02EA1"/>
    <w:rsid w:val="00E04C16"/>
    <w:rsid w:val="00E05F27"/>
    <w:rsid w:val="00E064B3"/>
    <w:rsid w:val="00E10C58"/>
    <w:rsid w:val="00E1175C"/>
    <w:rsid w:val="00E117EF"/>
    <w:rsid w:val="00E11BA1"/>
    <w:rsid w:val="00E20368"/>
    <w:rsid w:val="00E20CAA"/>
    <w:rsid w:val="00E23421"/>
    <w:rsid w:val="00E2387D"/>
    <w:rsid w:val="00E25B88"/>
    <w:rsid w:val="00E32CEF"/>
    <w:rsid w:val="00E3330D"/>
    <w:rsid w:val="00E35434"/>
    <w:rsid w:val="00E468A3"/>
    <w:rsid w:val="00E4731A"/>
    <w:rsid w:val="00E52127"/>
    <w:rsid w:val="00E526C0"/>
    <w:rsid w:val="00E66AB2"/>
    <w:rsid w:val="00E7041D"/>
    <w:rsid w:val="00E73CA6"/>
    <w:rsid w:val="00E74E52"/>
    <w:rsid w:val="00E828AF"/>
    <w:rsid w:val="00E832F0"/>
    <w:rsid w:val="00E93CC7"/>
    <w:rsid w:val="00E96811"/>
    <w:rsid w:val="00E97193"/>
    <w:rsid w:val="00EA1EC7"/>
    <w:rsid w:val="00EA35CA"/>
    <w:rsid w:val="00EA403C"/>
    <w:rsid w:val="00EA4418"/>
    <w:rsid w:val="00EA4677"/>
    <w:rsid w:val="00EA53FD"/>
    <w:rsid w:val="00EA54EE"/>
    <w:rsid w:val="00EA6943"/>
    <w:rsid w:val="00EA7638"/>
    <w:rsid w:val="00EB46FF"/>
    <w:rsid w:val="00EB6127"/>
    <w:rsid w:val="00EC7704"/>
    <w:rsid w:val="00ED576C"/>
    <w:rsid w:val="00EE085D"/>
    <w:rsid w:val="00EE146A"/>
    <w:rsid w:val="00EE1556"/>
    <w:rsid w:val="00EE1FE5"/>
    <w:rsid w:val="00EE4DFE"/>
    <w:rsid w:val="00EE4EE6"/>
    <w:rsid w:val="00EF39C1"/>
    <w:rsid w:val="00EF3BD4"/>
    <w:rsid w:val="00EF46D7"/>
    <w:rsid w:val="00F0047E"/>
    <w:rsid w:val="00F014EB"/>
    <w:rsid w:val="00F02680"/>
    <w:rsid w:val="00F0616A"/>
    <w:rsid w:val="00F11492"/>
    <w:rsid w:val="00F14498"/>
    <w:rsid w:val="00F14CC5"/>
    <w:rsid w:val="00F154A0"/>
    <w:rsid w:val="00F16014"/>
    <w:rsid w:val="00F16C2A"/>
    <w:rsid w:val="00F216F5"/>
    <w:rsid w:val="00F2193A"/>
    <w:rsid w:val="00F219CA"/>
    <w:rsid w:val="00F22D94"/>
    <w:rsid w:val="00F23C23"/>
    <w:rsid w:val="00F248CA"/>
    <w:rsid w:val="00F27E04"/>
    <w:rsid w:val="00F3186F"/>
    <w:rsid w:val="00F3331F"/>
    <w:rsid w:val="00F33B5B"/>
    <w:rsid w:val="00F33D56"/>
    <w:rsid w:val="00F33EB7"/>
    <w:rsid w:val="00F34FB1"/>
    <w:rsid w:val="00F36E39"/>
    <w:rsid w:val="00F4347A"/>
    <w:rsid w:val="00F435D4"/>
    <w:rsid w:val="00F44173"/>
    <w:rsid w:val="00F45EBA"/>
    <w:rsid w:val="00F46F0D"/>
    <w:rsid w:val="00F5048D"/>
    <w:rsid w:val="00F51076"/>
    <w:rsid w:val="00F51A31"/>
    <w:rsid w:val="00F52E47"/>
    <w:rsid w:val="00F5618E"/>
    <w:rsid w:val="00F572B8"/>
    <w:rsid w:val="00F6003D"/>
    <w:rsid w:val="00F6215B"/>
    <w:rsid w:val="00F6512F"/>
    <w:rsid w:val="00F6586D"/>
    <w:rsid w:val="00F65AFC"/>
    <w:rsid w:val="00F71145"/>
    <w:rsid w:val="00F71746"/>
    <w:rsid w:val="00F72A72"/>
    <w:rsid w:val="00F757E2"/>
    <w:rsid w:val="00F8461A"/>
    <w:rsid w:val="00F90D5A"/>
    <w:rsid w:val="00F91078"/>
    <w:rsid w:val="00F91791"/>
    <w:rsid w:val="00F91A13"/>
    <w:rsid w:val="00F93679"/>
    <w:rsid w:val="00F95A30"/>
    <w:rsid w:val="00FA4D33"/>
    <w:rsid w:val="00FB17F1"/>
    <w:rsid w:val="00FB1C50"/>
    <w:rsid w:val="00FB20EA"/>
    <w:rsid w:val="00FB52DF"/>
    <w:rsid w:val="00FB6199"/>
    <w:rsid w:val="00FB74EF"/>
    <w:rsid w:val="00FC0C7E"/>
    <w:rsid w:val="00FC2FEB"/>
    <w:rsid w:val="00FC40C4"/>
    <w:rsid w:val="00FC451D"/>
    <w:rsid w:val="00FC7BDD"/>
    <w:rsid w:val="00FD050A"/>
    <w:rsid w:val="00FD0A71"/>
    <w:rsid w:val="00FD0CD4"/>
    <w:rsid w:val="00FD2019"/>
    <w:rsid w:val="00FD3C50"/>
    <w:rsid w:val="00FD4411"/>
    <w:rsid w:val="00FD51FD"/>
    <w:rsid w:val="00FD5802"/>
    <w:rsid w:val="00FE27DD"/>
    <w:rsid w:val="00FE7876"/>
    <w:rsid w:val="00FF00CC"/>
    <w:rsid w:val="00FF6200"/>
    <w:rsid w:val="00FF65B9"/>
    <w:rsid w:val="00FF7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8B"/>
    <w:pPr>
      <w:spacing w:after="0" w:line="240" w:lineRule="auto"/>
    </w:pPr>
    <w:rPr>
      <w:rFonts w:ascii="Century Gothic" w:eastAsia="Times New Roman" w:hAnsi="Century Gothic" w:cs="Century Gothic"/>
      <w:color w:val="000000"/>
      <w:sz w:val="24"/>
      <w:szCs w:val="24"/>
      <w:lang w:val="en-US"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478B"/>
    <w:rPr>
      <w:rFonts w:ascii="Tahoma" w:hAnsi="Tahoma" w:cs="Tahoma"/>
      <w:sz w:val="16"/>
      <w:szCs w:val="16"/>
    </w:rPr>
  </w:style>
  <w:style w:type="character" w:customStyle="1" w:styleId="BallongtextChar">
    <w:name w:val="Ballongtext Char"/>
    <w:basedOn w:val="Standardstycketeckensnitt"/>
    <w:link w:val="Ballongtext"/>
    <w:uiPriority w:val="99"/>
    <w:semiHidden/>
    <w:rsid w:val="00BF478B"/>
    <w:rPr>
      <w:rFonts w:ascii="Tahoma" w:hAnsi="Tahoma" w:cs="Tahoma"/>
      <w:sz w:val="16"/>
      <w:szCs w:val="16"/>
    </w:rPr>
  </w:style>
  <w:style w:type="character" w:customStyle="1" w:styleId="BrdtextChar">
    <w:name w:val="Brödtext Char"/>
    <w:link w:val="Brdtext"/>
    <w:locked/>
    <w:rsid w:val="00BF4AEB"/>
    <w:rPr>
      <w:rFonts w:ascii="Century Gothic" w:hAnsi="Century Gothic" w:cs="Century Gothic"/>
      <w:sz w:val="17"/>
      <w:lang w:eastAsia="sv-SE" w:bidi="sv-SE"/>
    </w:rPr>
  </w:style>
  <w:style w:type="paragraph" w:styleId="Brdtext">
    <w:name w:val="Body Text"/>
    <w:basedOn w:val="Normal"/>
    <w:link w:val="BrdtextChar"/>
    <w:rsid w:val="00BF4AEB"/>
    <w:pPr>
      <w:tabs>
        <w:tab w:val="left" w:pos="3326"/>
      </w:tabs>
      <w:spacing w:after="120" w:line="260" w:lineRule="atLeast"/>
      <w:jc w:val="both"/>
    </w:pPr>
    <w:rPr>
      <w:rFonts w:eastAsiaTheme="minorHAnsi"/>
      <w:color w:val="auto"/>
      <w:sz w:val="17"/>
      <w:szCs w:val="22"/>
      <w:lang w:val="sv-SE" w:eastAsia="sv-SE"/>
    </w:rPr>
  </w:style>
  <w:style w:type="character" w:customStyle="1" w:styleId="BrdtextChar1">
    <w:name w:val="Brödtext Char1"/>
    <w:basedOn w:val="Standardstycketeckensnitt"/>
    <w:uiPriority w:val="99"/>
    <w:semiHidden/>
    <w:rsid w:val="00BF4AEB"/>
    <w:rPr>
      <w:rFonts w:ascii="Century Gothic" w:eastAsia="Times New Roman" w:hAnsi="Century Gothic" w:cs="Century Gothic"/>
      <w:color w:val="000000"/>
      <w:sz w:val="24"/>
      <w:szCs w:val="24"/>
      <w:lang w:val="en-US" w:bidi="sv-SE"/>
    </w:rPr>
  </w:style>
  <w:style w:type="character" w:styleId="Hyperlnk">
    <w:name w:val="Hyperlink"/>
    <w:rsid w:val="00BF4AEB"/>
    <w:rPr>
      <w:color w:val="0000FF"/>
      <w:u w:val="single"/>
    </w:rPr>
  </w:style>
  <w:style w:type="paragraph" w:customStyle="1" w:styleId="Pullquote">
    <w:name w:val="Pullquote"/>
    <w:basedOn w:val="Normal"/>
    <w:rsid w:val="006F7805"/>
    <w:pPr>
      <w:pBdr>
        <w:top w:val="single" w:sz="6" w:space="1" w:color="336699"/>
        <w:bottom w:val="single" w:sz="6" w:space="1" w:color="336699"/>
      </w:pBdr>
      <w:spacing w:before="60" w:after="60" w:line="280" w:lineRule="exact"/>
      <w:ind w:left="58" w:right="58"/>
      <w:jc w:val="center"/>
    </w:pPr>
    <w:rPr>
      <w:i/>
      <w:color w:val="3682A2"/>
      <w:sz w:val="20"/>
      <w:szCs w:val="20"/>
      <w:lang w:val="sv-SE" w:eastAsia="sv-SE"/>
    </w:rPr>
  </w:style>
  <w:style w:type="paragraph" w:styleId="Liststycke">
    <w:name w:val="List Paragraph"/>
    <w:basedOn w:val="Normal"/>
    <w:uiPriority w:val="34"/>
    <w:qFormat/>
    <w:rsid w:val="00BA4F61"/>
    <w:pPr>
      <w:ind w:left="720"/>
      <w:contextualSpacing/>
    </w:pPr>
  </w:style>
  <w:style w:type="character" w:styleId="Diskretbetoning">
    <w:name w:val="Subtle Emphasis"/>
    <w:basedOn w:val="Standardstycketeckensnitt"/>
    <w:uiPriority w:val="19"/>
    <w:qFormat/>
    <w:rsid w:val="00E73CA6"/>
    <w:rPr>
      <w:i/>
      <w:iCs/>
      <w:color w:val="808080" w:themeColor="text1" w:themeTint="7F"/>
    </w:rPr>
  </w:style>
  <w:style w:type="paragraph" w:customStyle="1" w:styleId="Default">
    <w:name w:val="Default"/>
    <w:rsid w:val="009A43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8B"/>
    <w:pPr>
      <w:spacing w:after="0" w:line="240" w:lineRule="auto"/>
    </w:pPr>
    <w:rPr>
      <w:rFonts w:ascii="Century Gothic" w:eastAsia="Times New Roman" w:hAnsi="Century Gothic" w:cs="Century Gothic"/>
      <w:color w:val="000000"/>
      <w:sz w:val="24"/>
      <w:szCs w:val="24"/>
      <w:lang w:val="en-US"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478B"/>
    <w:rPr>
      <w:rFonts w:ascii="Tahoma" w:hAnsi="Tahoma" w:cs="Tahoma"/>
      <w:sz w:val="16"/>
      <w:szCs w:val="16"/>
    </w:rPr>
  </w:style>
  <w:style w:type="character" w:customStyle="1" w:styleId="BallongtextChar">
    <w:name w:val="Ballongtext Char"/>
    <w:basedOn w:val="Standardstycketeckensnitt"/>
    <w:link w:val="Ballongtext"/>
    <w:uiPriority w:val="99"/>
    <w:semiHidden/>
    <w:rsid w:val="00BF478B"/>
    <w:rPr>
      <w:rFonts w:ascii="Tahoma" w:hAnsi="Tahoma" w:cs="Tahoma"/>
      <w:sz w:val="16"/>
      <w:szCs w:val="16"/>
    </w:rPr>
  </w:style>
  <w:style w:type="character" w:customStyle="1" w:styleId="BrdtextChar">
    <w:name w:val="Brödtext Char"/>
    <w:link w:val="Brdtext"/>
    <w:locked/>
    <w:rsid w:val="00BF4AEB"/>
    <w:rPr>
      <w:rFonts w:ascii="Century Gothic" w:hAnsi="Century Gothic" w:cs="Century Gothic"/>
      <w:sz w:val="17"/>
      <w:lang w:eastAsia="sv-SE" w:bidi="sv-SE"/>
    </w:rPr>
  </w:style>
  <w:style w:type="paragraph" w:styleId="Brdtext">
    <w:name w:val="Body Text"/>
    <w:basedOn w:val="Normal"/>
    <w:link w:val="BrdtextChar"/>
    <w:rsid w:val="00BF4AEB"/>
    <w:pPr>
      <w:tabs>
        <w:tab w:val="left" w:pos="3326"/>
      </w:tabs>
      <w:spacing w:after="120" w:line="260" w:lineRule="atLeast"/>
      <w:jc w:val="both"/>
    </w:pPr>
    <w:rPr>
      <w:rFonts w:eastAsiaTheme="minorHAnsi"/>
      <w:color w:val="auto"/>
      <w:sz w:val="17"/>
      <w:szCs w:val="22"/>
      <w:lang w:val="sv-SE" w:eastAsia="sv-SE"/>
    </w:rPr>
  </w:style>
  <w:style w:type="character" w:customStyle="1" w:styleId="BrdtextChar1">
    <w:name w:val="Brödtext Char1"/>
    <w:basedOn w:val="Standardstycketeckensnitt"/>
    <w:uiPriority w:val="99"/>
    <w:semiHidden/>
    <w:rsid w:val="00BF4AEB"/>
    <w:rPr>
      <w:rFonts w:ascii="Century Gothic" w:eastAsia="Times New Roman" w:hAnsi="Century Gothic" w:cs="Century Gothic"/>
      <w:color w:val="000000"/>
      <w:sz w:val="24"/>
      <w:szCs w:val="24"/>
      <w:lang w:val="en-US" w:bidi="sv-SE"/>
    </w:rPr>
  </w:style>
  <w:style w:type="character" w:styleId="Hyperlnk">
    <w:name w:val="Hyperlink"/>
    <w:rsid w:val="00BF4AEB"/>
    <w:rPr>
      <w:color w:val="0000FF"/>
      <w:u w:val="single"/>
    </w:rPr>
  </w:style>
  <w:style w:type="paragraph" w:customStyle="1" w:styleId="Pullquote">
    <w:name w:val="Pullquote"/>
    <w:basedOn w:val="Normal"/>
    <w:rsid w:val="006F7805"/>
    <w:pPr>
      <w:pBdr>
        <w:top w:val="single" w:sz="6" w:space="1" w:color="336699"/>
        <w:bottom w:val="single" w:sz="6" w:space="1" w:color="336699"/>
      </w:pBdr>
      <w:spacing w:before="60" w:after="60" w:line="280" w:lineRule="exact"/>
      <w:ind w:left="58" w:right="58"/>
      <w:jc w:val="center"/>
    </w:pPr>
    <w:rPr>
      <w:i/>
      <w:color w:val="3682A2"/>
      <w:sz w:val="20"/>
      <w:szCs w:val="20"/>
      <w:lang w:val="sv-SE" w:eastAsia="sv-SE"/>
    </w:rPr>
  </w:style>
  <w:style w:type="paragraph" w:styleId="Liststycke">
    <w:name w:val="List Paragraph"/>
    <w:basedOn w:val="Normal"/>
    <w:uiPriority w:val="34"/>
    <w:qFormat/>
    <w:rsid w:val="00BA4F61"/>
    <w:pPr>
      <w:ind w:left="720"/>
      <w:contextualSpacing/>
    </w:pPr>
  </w:style>
  <w:style w:type="character" w:styleId="Diskretbetoning">
    <w:name w:val="Subtle Emphasis"/>
    <w:basedOn w:val="Standardstycketeckensnitt"/>
    <w:uiPriority w:val="19"/>
    <w:qFormat/>
    <w:rsid w:val="00E73CA6"/>
    <w:rPr>
      <w:i/>
      <w:iCs/>
      <w:color w:val="808080" w:themeColor="text1" w:themeTint="7F"/>
    </w:rPr>
  </w:style>
  <w:style w:type="paragraph" w:customStyle="1" w:styleId="Default">
    <w:name w:val="Default"/>
    <w:rsid w:val="009A43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265">
      <w:bodyDiv w:val="1"/>
      <w:marLeft w:val="0"/>
      <w:marRight w:val="0"/>
      <w:marTop w:val="0"/>
      <w:marBottom w:val="0"/>
      <w:divBdr>
        <w:top w:val="none" w:sz="0" w:space="0" w:color="auto"/>
        <w:left w:val="none" w:sz="0" w:space="0" w:color="auto"/>
        <w:bottom w:val="none" w:sz="0" w:space="0" w:color="auto"/>
        <w:right w:val="none" w:sz="0" w:space="0" w:color="auto"/>
      </w:divBdr>
      <w:divsChild>
        <w:div w:id="1138299390">
          <w:marLeft w:val="0"/>
          <w:marRight w:val="0"/>
          <w:marTop w:val="0"/>
          <w:marBottom w:val="0"/>
          <w:divBdr>
            <w:top w:val="none" w:sz="0" w:space="0" w:color="auto"/>
            <w:left w:val="none" w:sz="0" w:space="0" w:color="auto"/>
            <w:bottom w:val="none" w:sz="0" w:space="0" w:color="auto"/>
            <w:right w:val="none" w:sz="0" w:space="0" w:color="auto"/>
          </w:divBdr>
        </w:div>
        <w:div w:id="1499887786">
          <w:marLeft w:val="0"/>
          <w:marRight w:val="0"/>
          <w:marTop w:val="0"/>
          <w:marBottom w:val="0"/>
          <w:divBdr>
            <w:top w:val="none" w:sz="0" w:space="0" w:color="auto"/>
            <w:left w:val="none" w:sz="0" w:space="0" w:color="auto"/>
            <w:bottom w:val="none" w:sz="0" w:space="0" w:color="auto"/>
            <w:right w:val="none" w:sz="0" w:space="0" w:color="auto"/>
          </w:divBdr>
        </w:div>
        <w:div w:id="899482024">
          <w:marLeft w:val="0"/>
          <w:marRight w:val="0"/>
          <w:marTop w:val="0"/>
          <w:marBottom w:val="0"/>
          <w:divBdr>
            <w:top w:val="none" w:sz="0" w:space="0" w:color="auto"/>
            <w:left w:val="none" w:sz="0" w:space="0" w:color="auto"/>
            <w:bottom w:val="none" w:sz="0" w:space="0" w:color="auto"/>
            <w:right w:val="none" w:sz="0" w:space="0" w:color="auto"/>
          </w:divBdr>
        </w:div>
        <w:div w:id="441339640">
          <w:marLeft w:val="0"/>
          <w:marRight w:val="0"/>
          <w:marTop w:val="0"/>
          <w:marBottom w:val="0"/>
          <w:divBdr>
            <w:top w:val="none" w:sz="0" w:space="0" w:color="auto"/>
            <w:left w:val="none" w:sz="0" w:space="0" w:color="auto"/>
            <w:bottom w:val="none" w:sz="0" w:space="0" w:color="auto"/>
            <w:right w:val="none" w:sz="0" w:space="0" w:color="auto"/>
          </w:divBdr>
        </w:div>
        <w:div w:id="756484290">
          <w:marLeft w:val="0"/>
          <w:marRight w:val="0"/>
          <w:marTop w:val="0"/>
          <w:marBottom w:val="0"/>
          <w:divBdr>
            <w:top w:val="none" w:sz="0" w:space="0" w:color="auto"/>
            <w:left w:val="none" w:sz="0" w:space="0" w:color="auto"/>
            <w:bottom w:val="none" w:sz="0" w:space="0" w:color="auto"/>
            <w:right w:val="none" w:sz="0" w:space="0" w:color="auto"/>
          </w:divBdr>
        </w:div>
        <w:div w:id="60174848">
          <w:marLeft w:val="0"/>
          <w:marRight w:val="0"/>
          <w:marTop w:val="0"/>
          <w:marBottom w:val="0"/>
          <w:divBdr>
            <w:top w:val="none" w:sz="0" w:space="0" w:color="auto"/>
            <w:left w:val="none" w:sz="0" w:space="0" w:color="auto"/>
            <w:bottom w:val="none" w:sz="0" w:space="0" w:color="auto"/>
            <w:right w:val="none" w:sz="0" w:space="0" w:color="auto"/>
          </w:divBdr>
        </w:div>
        <w:div w:id="1231694806">
          <w:marLeft w:val="0"/>
          <w:marRight w:val="0"/>
          <w:marTop w:val="0"/>
          <w:marBottom w:val="0"/>
          <w:divBdr>
            <w:top w:val="none" w:sz="0" w:space="0" w:color="auto"/>
            <w:left w:val="none" w:sz="0" w:space="0" w:color="auto"/>
            <w:bottom w:val="none" w:sz="0" w:space="0" w:color="auto"/>
            <w:right w:val="none" w:sz="0" w:space="0" w:color="auto"/>
          </w:divBdr>
        </w:div>
        <w:div w:id="1155102879">
          <w:marLeft w:val="0"/>
          <w:marRight w:val="0"/>
          <w:marTop w:val="0"/>
          <w:marBottom w:val="0"/>
          <w:divBdr>
            <w:top w:val="none" w:sz="0" w:space="0" w:color="auto"/>
            <w:left w:val="none" w:sz="0" w:space="0" w:color="auto"/>
            <w:bottom w:val="none" w:sz="0" w:space="0" w:color="auto"/>
            <w:right w:val="none" w:sz="0" w:space="0" w:color="auto"/>
          </w:divBdr>
        </w:div>
        <w:div w:id="455106409">
          <w:marLeft w:val="0"/>
          <w:marRight w:val="0"/>
          <w:marTop w:val="0"/>
          <w:marBottom w:val="0"/>
          <w:divBdr>
            <w:top w:val="none" w:sz="0" w:space="0" w:color="auto"/>
            <w:left w:val="none" w:sz="0" w:space="0" w:color="auto"/>
            <w:bottom w:val="none" w:sz="0" w:space="0" w:color="auto"/>
            <w:right w:val="none" w:sz="0" w:space="0" w:color="auto"/>
          </w:divBdr>
        </w:div>
        <w:div w:id="1551722467">
          <w:marLeft w:val="0"/>
          <w:marRight w:val="0"/>
          <w:marTop w:val="0"/>
          <w:marBottom w:val="0"/>
          <w:divBdr>
            <w:top w:val="none" w:sz="0" w:space="0" w:color="auto"/>
            <w:left w:val="none" w:sz="0" w:space="0" w:color="auto"/>
            <w:bottom w:val="none" w:sz="0" w:space="0" w:color="auto"/>
            <w:right w:val="none" w:sz="0" w:space="0" w:color="auto"/>
          </w:divBdr>
        </w:div>
        <w:div w:id="430440549">
          <w:marLeft w:val="0"/>
          <w:marRight w:val="0"/>
          <w:marTop w:val="0"/>
          <w:marBottom w:val="0"/>
          <w:divBdr>
            <w:top w:val="none" w:sz="0" w:space="0" w:color="auto"/>
            <w:left w:val="none" w:sz="0" w:space="0" w:color="auto"/>
            <w:bottom w:val="none" w:sz="0" w:space="0" w:color="auto"/>
            <w:right w:val="none" w:sz="0" w:space="0" w:color="auto"/>
          </w:divBdr>
        </w:div>
        <w:div w:id="676274985">
          <w:marLeft w:val="0"/>
          <w:marRight w:val="0"/>
          <w:marTop w:val="0"/>
          <w:marBottom w:val="0"/>
          <w:divBdr>
            <w:top w:val="none" w:sz="0" w:space="0" w:color="auto"/>
            <w:left w:val="none" w:sz="0" w:space="0" w:color="auto"/>
            <w:bottom w:val="none" w:sz="0" w:space="0" w:color="auto"/>
            <w:right w:val="none" w:sz="0" w:space="0" w:color="auto"/>
          </w:divBdr>
        </w:div>
        <w:div w:id="1616525156">
          <w:marLeft w:val="0"/>
          <w:marRight w:val="0"/>
          <w:marTop w:val="0"/>
          <w:marBottom w:val="0"/>
          <w:divBdr>
            <w:top w:val="none" w:sz="0" w:space="0" w:color="auto"/>
            <w:left w:val="none" w:sz="0" w:space="0" w:color="auto"/>
            <w:bottom w:val="none" w:sz="0" w:space="0" w:color="auto"/>
            <w:right w:val="none" w:sz="0" w:space="0" w:color="auto"/>
          </w:divBdr>
        </w:div>
      </w:divsChild>
    </w:div>
    <w:div w:id="534319403">
      <w:bodyDiv w:val="1"/>
      <w:marLeft w:val="0"/>
      <w:marRight w:val="0"/>
      <w:marTop w:val="0"/>
      <w:marBottom w:val="0"/>
      <w:divBdr>
        <w:top w:val="none" w:sz="0" w:space="0" w:color="auto"/>
        <w:left w:val="none" w:sz="0" w:space="0" w:color="auto"/>
        <w:bottom w:val="none" w:sz="0" w:space="0" w:color="auto"/>
        <w:right w:val="none" w:sz="0" w:space="0" w:color="auto"/>
      </w:divBdr>
    </w:div>
    <w:div w:id="542133173">
      <w:bodyDiv w:val="1"/>
      <w:marLeft w:val="0"/>
      <w:marRight w:val="0"/>
      <w:marTop w:val="0"/>
      <w:marBottom w:val="0"/>
      <w:divBdr>
        <w:top w:val="none" w:sz="0" w:space="0" w:color="auto"/>
        <w:left w:val="none" w:sz="0" w:space="0" w:color="auto"/>
        <w:bottom w:val="none" w:sz="0" w:space="0" w:color="auto"/>
        <w:right w:val="none" w:sz="0" w:space="0" w:color="auto"/>
      </w:divBdr>
    </w:div>
    <w:div w:id="688870840">
      <w:bodyDiv w:val="1"/>
      <w:marLeft w:val="0"/>
      <w:marRight w:val="0"/>
      <w:marTop w:val="0"/>
      <w:marBottom w:val="0"/>
      <w:divBdr>
        <w:top w:val="none" w:sz="0" w:space="0" w:color="auto"/>
        <w:left w:val="none" w:sz="0" w:space="0" w:color="auto"/>
        <w:bottom w:val="none" w:sz="0" w:space="0" w:color="auto"/>
        <w:right w:val="none" w:sz="0" w:space="0" w:color="auto"/>
      </w:divBdr>
    </w:div>
    <w:div w:id="696540675">
      <w:bodyDiv w:val="1"/>
      <w:marLeft w:val="0"/>
      <w:marRight w:val="0"/>
      <w:marTop w:val="0"/>
      <w:marBottom w:val="0"/>
      <w:divBdr>
        <w:top w:val="none" w:sz="0" w:space="0" w:color="auto"/>
        <w:left w:val="none" w:sz="0" w:space="0" w:color="auto"/>
        <w:bottom w:val="none" w:sz="0" w:space="0" w:color="auto"/>
        <w:right w:val="none" w:sz="0" w:space="0" w:color="auto"/>
      </w:divBdr>
      <w:divsChild>
        <w:div w:id="805896796">
          <w:marLeft w:val="0"/>
          <w:marRight w:val="0"/>
          <w:marTop w:val="0"/>
          <w:marBottom w:val="0"/>
          <w:divBdr>
            <w:top w:val="none" w:sz="0" w:space="0" w:color="auto"/>
            <w:left w:val="none" w:sz="0" w:space="0" w:color="auto"/>
            <w:bottom w:val="none" w:sz="0" w:space="0" w:color="auto"/>
            <w:right w:val="none" w:sz="0" w:space="0" w:color="auto"/>
          </w:divBdr>
        </w:div>
        <w:div w:id="2049604143">
          <w:marLeft w:val="0"/>
          <w:marRight w:val="0"/>
          <w:marTop w:val="0"/>
          <w:marBottom w:val="0"/>
          <w:divBdr>
            <w:top w:val="none" w:sz="0" w:space="0" w:color="auto"/>
            <w:left w:val="none" w:sz="0" w:space="0" w:color="auto"/>
            <w:bottom w:val="none" w:sz="0" w:space="0" w:color="auto"/>
            <w:right w:val="none" w:sz="0" w:space="0" w:color="auto"/>
          </w:divBdr>
        </w:div>
        <w:div w:id="45221924">
          <w:marLeft w:val="0"/>
          <w:marRight w:val="0"/>
          <w:marTop w:val="0"/>
          <w:marBottom w:val="0"/>
          <w:divBdr>
            <w:top w:val="none" w:sz="0" w:space="0" w:color="auto"/>
            <w:left w:val="none" w:sz="0" w:space="0" w:color="auto"/>
            <w:bottom w:val="none" w:sz="0" w:space="0" w:color="auto"/>
            <w:right w:val="none" w:sz="0" w:space="0" w:color="auto"/>
          </w:divBdr>
        </w:div>
        <w:div w:id="1444960968">
          <w:marLeft w:val="0"/>
          <w:marRight w:val="0"/>
          <w:marTop w:val="0"/>
          <w:marBottom w:val="0"/>
          <w:divBdr>
            <w:top w:val="none" w:sz="0" w:space="0" w:color="auto"/>
            <w:left w:val="none" w:sz="0" w:space="0" w:color="auto"/>
            <w:bottom w:val="none" w:sz="0" w:space="0" w:color="auto"/>
            <w:right w:val="none" w:sz="0" w:space="0" w:color="auto"/>
          </w:divBdr>
        </w:div>
        <w:div w:id="1334138442">
          <w:marLeft w:val="0"/>
          <w:marRight w:val="0"/>
          <w:marTop w:val="0"/>
          <w:marBottom w:val="0"/>
          <w:divBdr>
            <w:top w:val="none" w:sz="0" w:space="0" w:color="auto"/>
            <w:left w:val="none" w:sz="0" w:space="0" w:color="auto"/>
            <w:bottom w:val="none" w:sz="0" w:space="0" w:color="auto"/>
            <w:right w:val="none" w:sz="0" w:space="0" w:color="auto"/>
          </w:divBdr>
        </w:div>
        <w:div w:id="1875539986">
          <w:marLeft w:val="0"/>
          <w:marRight w:val="0"/>
          <w:marTop w:val="0"/>
          <w:marBottom w:val="0"/>
          <w:divBdr>
            <w:top w:val="none" w:sz="0" w:space="0" w:color="auto"/>
            <w:left w:val="none" w:sz="0" w:space="0" w:color="auto"/>
            <w:bottom w:val="none" w:sz="0" w:space="0" w:color="auto"/>
            <w:right w:val="none" w:sz="0" w:space="0" w:color="auto"/>
          </w:divBdr>
        </w:div>
        <w:div w:id="1953198696">
          <w:marLeft w:val="0"/>
          <w:marRight w:val="0"/>
          <w:marTop w:val="0"/>
          <w:marBottom w:val="0"/>
          <w:divBdr>
            <w:top w:val="none" w:sz="0" w:space="0" w:color="auto"/>
            <w:left w:val="none" w:sz="0" w:space="0" w:color="auto"/>
            <w:bottom w:val="none" w:sz="0" w:space="0" w:color="auto"/>
            <w:right w:val="none" w:sz="0" w:space="0" w:color="auto"/>
          </w:divBdr>
        </w:div>
        <w:div w:id="658314638">
          <w:marLeft w:val="0"/>
          <w:marRight w:val="0"/>
          <w:marTop w:val="0"/>
          <w:marBottom w:val="0"/>
          <w:divBdr>
            <w:top w:val="none" w:sz="0" w:space="0" w:color="auto"/>
            <w:left w:val="none" w:sz="0" w:space="0" w:color="auto"/>
            <w:bottom w:val="none" w:sz="0" w:space="0" w:color="auto"/>
            <w:right w:val="none" w:sz="0" w:space="0" w:color="auto"/>
          </w:divBdr>
        </w:div>
        <w:div w:id="1823615516">
          <w:marLeft w:val="0"/>
          <w:marRight w:val="0"/>
          <w:marTop w:val="0"/>
          <w:marBottom w:val="0"/>
          <w:divBdr>
            <w:top w:val="none" w:sz="0" w:space="0" w:color="auto"/>
            <w:left w:val="none" w:sz="0" w:space="0" w:color="auto"/>
            <w:bottom w:val="none" w:sz="0" w:space="0" w:color="auto"/>
            <w:right w:val="none" w:sz="0" w:space="0" w:color="auto"/>
          </w:divBdr>
        </w:div>
        <w:div w:id="436146112">
          <w:marLeft w:val="0"/>
          <w:marRight w:val="0"/>
          <w:marTop w:val="0"/>
          <w:marBottom w:val="0"/>
          <w:divBdr>
            <w:top w:val="none" w:sz="0" w:space="0" w:color="auto"/>
            <w:left w:val="none" w:sz="0" w:space="0" w:color="auto"/>
            <w:bottom w:val="none" w:sz="0" w:space="0" w:color="auto"/>
            <w:right w:val="none" w:sz="0" w:space="0" w:color="auto"/>
          </w:divBdr>
        </w:div>
        <w:div w:id="1225917634">
          <w:marLeft w:val="0"/>
          <w:marRight w:val="0"/>
          <w:marTop w:val="0"/>
          <w:marBottom w:val="0"/>
          <w:divBdr>
            <w:top w:val="none" w:sz="0" w:space="0" w:color="auto"/>
            <w:left w:val="none" w:sz="0" w:space="0" w:color="auto"/>
            <w:bottom w:val="none" w:sz="0" w:space="0" w:color="auto"/>
            <w:right w:val="none" w:sz="0" w:space="0" w:color="auto"/>
          </w:divBdr>
        </w:div>
        <w:div w:id="346834550">
          <w:marLeft w:val="0"/>
          <w:marRight w:val="0"/>
          <w:marTop w:val="0"/>
          <w:marBottom w:val="0"/>
          <w:divBdr>
            <w:top w:val="none" w:sz="0" w:space="0" w:color="auto"/>
            <w:left w:val="none" w:sz="0" w:space="0" w:color="auto"/>
            <w:bottom w:val="none" w:sz="0" w:space="0" w:color="auto"/>
            <w:right w:val="none" w:sz="0" w:space="0" w:color="auto"/>
          </w:divBdr>
        </w:div>
        <w:div w:id="1023096793">
          <w:marLeft w:val="0"/>
          <w:marRight w:val="0"/>
          <w:marTop w:val="0"/>
          <w:marBottom w:val="0"/>
          <w:divBdr>
            <w:top w:val="none" w:sz="0" w:space="0" w:color="auto"/>
            <w:left w:val="none" w:sz="0" w:space="0" w:color="auto"/>
            <w:bottom w:val="none" w:sz="0" w:space="0" w:color="auto"/>
            <w:right w:val="none" w:sz="0" w:space="0" w:color="auto"/>
          </w:divBdr>
        </w:div>
        <w:div w:id="387187223">
          <w:marLeft w:val="0"/>
          <w:marRight w:val="0"/>
          <w:marTop w:val="0"/>
          <w:marBottom w:val="0"/>
          <w:divBdr>
            <w:top w:val="none" w:sz="0" w:space="0" w:color="auto"/>
            <w:left w:val="none" w:sz="0" w:space="0" w:color="auto"/>
            <w:bottom w:val="none" w:sz="0" w:space="0" w:color="auto"/>
            <w:right w:val="none" w:sz="0" w:space="0" w:color="auto"/>
          </w:divBdr>
        </w:div>
        <w:div w:id="816797700">
          <w:marLeft w:val="0"/>
          <w:marRight w:val="0"/>
          <w:marTop w:val="0"/>
          <w:marBottom w:val="0"/>
          <w:divBdr>
            <w:top w:val="none" w:sz="0" w:space="0" w:color="auto"/>
            <w:left w:val="none" w:sz="0" w:space="0" w:color="auto"/>
            <w:bottom w:val="none" w:sz="0" w:space="0" w:color="auto"/>
            <w:right w:val="none" w:sz="0" w:space="0" w:color="auto"/>
          </w:divBdr>
        </w:div>
        <w:div w:id="653488024">
          <w:marLeft w:val="0"/>
          <w:marRight w:val="0"/>
          <w:marTop w:val="0"/>
          <w:marBottom w:val="0"/>
          <w:divBdr>
            <w:top w:val="none" w:sz="0" w:space="0" w:color="auto"/>
            <w:left w:val="none" w:sz="0" w:space="0" w:color="auto"/>
            <w:bottom w:val="none" w:sz="0" w:space="0" w:color="auto"/>
            <w:right w:val="none" w:sz="0" w:space="0" w:color="auto"/>
          </w:divBdr>
        </w:div>
        <w:div w:id="946155379">
          <w:marLeft w:val="0"/>
          <w:marRight w:val="0"/>
          <w:marTop w:val="0"/>
          <w:marBottom w:val="0"/>
          <w:divBdr>
            <w:top w:val="none" w:sz="0" w:space="0" w:color="auto"/>
            <w:left w:val="none" w:sz="0" w:space="0" w:color="auto"/>
            <w:bottom w:val="none" w:sz="0" w:space="0" w:color="auto"/>
            <w:right w:val="none" w:sz="0" w:space="0" w:color="auto"/>
          </w:divBdr>
        </w:div>
        <w:div w:id="1637489235">
          <w:marLeft w:val="0"/>
          <w:marRight w:val="0"/>
          <w:marTop w:val="0"/>
          <w:marBottom w:val="0"/>
          <w:divBdr>
            <w:top w:val="none" w:sz="0" w:space="0" w:color="auto"/>
            <w:left w:val="none" w:sz="0" w:space="0" w:color="auto"/>
            <w:bottom w:val="none" w:sz="0" w:space="0" w:color="auto"/>
            <w:right w:val="none" w:sz="0" w:space="0" w:color="auto"/>
          </w:divBdr>
        </w:div>
        <w:div w:id="17170493">
          <w:marLeft w:val="0"/>
          <w:marRight w:val="0"/>
          <w:marTop w:val="0"/>
          <w:marBottom w:val="0"/>
          <w:divBdr>
            <w:top w:val="none" w:sz="0" w:space="0" w:color="auto"/>
            <w:left w:val="none" w:sz="0" w:space="0" w:color="auto"/>
            <w:bottom w:val="none" w:sz="0" w:space="0" w:color="auto"/>
            <w:right w:val="none" w:sz="0" w:space="0" w:color="auto"/>
          </w:divBdr>
        </w:div>
      </w:divsChild>
    </w:div>
    <w:div w:id="801313920">
      <w:bodyDiv w:val="1"/>
      <w:marLeft w:val="0"/>
      <w:marRight w:val="0"/>
      <w:marTop w:val="0"/>
      <w:marBottom w:val="0"/>
      <w:divBdr>
        <w:top w:val="none" w:sz="0" w:space="0" w:color="auto"/>
        <w:left w:val="none" w:sz="0" w:space="0" w:color="auto"/>
        <w:bottom w:val="none" w:sz="0" w:space="0" w:color="auto"/>
        <w:right w:val="none" w:sz="0" w:space="0" w:color="auto"/>
      </w:divBdr>
      <w:divsChild>
        <w:div w:id="978455140">
          <w:marLeft w:val="0"/>
          <w:marRight w:val="0"/>
          <w:marTop w:val="0"/>
          <w:marBottom w:val="0"/>
          <w:divBdr>
            <w:top w:val="none" w:sz="0" w:space="0" w:color="auto"/>
            <w:left w:val="none" w:sz="0" w:space="0" w:color="auto"/>
            <w:bottom w:val="single" w:sz="12" w:space="1" w:color="auto"/>
            <w:right w:val="none" w:sz="0" w:space="0" w:color="auto"/>
          </w:divBdr>
        </w:div>
      </w:divsChild>
    </w:div>
    <w:div w:id="1154300248">
      <w:bodyDiv w:val="1"/>
      <w:marLeft w:val="0"/>
      <w:marRight w:val="0"/>
      <w:marTop w:val="0"/>
      <w:marBottom w:val="0"/>
      <w:divBdr>
        <w:top w:val="none" w:sz="0" w:space="0" w:color="auto"/>
        <w:left w:val="none" w:sz="0" w:space="0" w:color="auto"/>
        <w:bottom w:val="none" w:sz="0" w:space="0" w:color="auto"/>
        <w:right w:val="none" w:sz="0" w:space="0" w:color="auto"/>
      </w:divBdr>
    </w:div>
    <w:div w:id="1376999338">
      <w:bodyDiv w:val="1"/>
      <w:marLeft w:val="0"/>
      <w:marRight w:val="0"/>
      <w:marTop w:val="0"/>
      <w:marBottom w:val="0"/>
      <w:divBdr>
        <w:top w:val="none" w:sz="0" w:space="0" w:color="auto"/>
        <w:left w:val="none" w:sz="0" w:space="0" w:color="auto"/>
        <w:bottom w:val="none" w:sz="0" w:space="0" w:color="auto"/>
        <w:right w:val="none" w:sz="0" w:space="0" w:color="auto"/>
      </w:divBdr>
    </w:div>
    <w:div w:id="1570073580">
      <w:bodyDiv w:val="1"/>
      <w:marLeft w:val="0"/>
      <w:marRight w:val="0"/>
      <w:marTop w:val="0"/>
      <w:marBottom w:val="0"/>
      <w:divBdr>
        <w:top w:val="none" w:sz="0" w:space="0" w:color="auto"/>
        <w:left w:val="none" w:sz="0" w:space="0" w:color="auto"/>
        <w:bottom w:val="none" w:sz="0" w:space="0" w:color="auto"/>
        <w:right w:val="none" w:sz="0" w:space="0" w:color="auto"/>
      </w:divBdr>
    </w:div>
    <w:div w:id="1656761017">
      <w:bodyDiv w:val="1"/>
      <w:marLeft w:val="0"/>
      <w:marRight w:val="0"/>
      <w:marTop w:val="0"/>
      <w:marBottom w:val="0"/>
      <w:divBdr>
        <w:top w:val="none" w:sz="0" w:space="0" w:color="auto"/>
        <w:left w:val="none" w:sz="0" w:space="0" w:color="auto"/>
        <w:bottom w:val="none" w:sz="0" w:space="0" w:color="auto"/>
        <w:right w:val="none" w:sz="0" w:space="0" w:color="auto"/>
      </w:divBdr>
    </w:div>
    <w:div w:id="20517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brfhyresgasten1@gmail.com" TargetMode="External"/><Relationship Id="rId4" Type="http://schemas.microsoft.com/office/2007/relationships/stylesWithEffects" Target="stylesWithEffects.xml"/><Relationship Id="rId9" Type="http://schemas.openxmlformats.org/officeDocument/2006/relationships/hyperlink" Target="mailto:brfhyresgasten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2C0E-A417-4F8E-A9EC-9DA36C04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Pages>
  <Words>707</Words>
  <Characters>3750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karlerik</dc:creator>
  <cp:lastModifiedBy>Windows-användare</cp:lastModifiedBy>
  <cp:revision>40</cp:revision>
  <cp:lastPrinted>2022-08-07T05:16:00Z</cp:lastPrinted>
  <dcterms:created xsi:type="dcterms:W3CDTF">2022-05-16T17:19:00Z</dcterms:created>
  <dcterms:modified xsi:type="dcterms:W3CDTF">2022-08-07T05:18:00Z</dcterms:modified>
</cp:coreProperties>
</file>